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F6" w:rsidRDefault="000150F6" w:rsidP="00750138">
      <w:pPr>
        <w:jc w:val="center"/>
        <w:rPr>
          <w:b/>
          <w:sz w:val="28"/>
          <w:szCs w:val="28"/>
          <w:highlight w:val="yellow"/>
        </w:rPr>
      </w:pPr>
    </w:p>
    <w:p w:rsidR="007E5050" w:rsidRPr="0067048C" w:rsidRDefault="007E5050" w:rsidP="007E5050">
      <w:pPr>
        <w:jc w:val="center"/>
        <w:rPr>
          <w:b/>
          <w:sz w:val="28"/>
          <w:szCs w:val="28"/>
        </w:rPr>
      </w:pPr>
      <w:r w:rsidRPr="0067048C">
        <w:rPr>
          <w:b/>
          <w:sz w:val="28"/>
          <w:szCs w:val="28"/>
        </w:rPr>
        <w:t>ZAKŁADANE EFEKTY KSZTAŁCENIA</w:t>
      </w:r>
    </w:p>
    <w:p w:rsidR="007E5050" w:rsidRPr="0067048C" w:rsidRDefault="007E5050" w:rsidP="007E5050">
      <w:pPr>
        <w:jc w:val="center"/>
        <w:rPr>
          <w:b/>
          <w:sz w:val="28"/>
          <w:szCs w:val="28"/>
        </w:rPr>
      </w:pPr>
      <w:r w:rsidRPr="0067048C">
        <w:rPr>
          <w:b/>
          <w:sz w:val="28"/>
          <w:szCs w:val="28"/>
        </w:rPr>
        <w:t>DLA KIERUNKU STUDIÓW</w:t>
      </w:r>
    </w:p>
    <w:sdt>
      <w:sdtPr>
        <w:rPr>
          <w:rStyle w:val="Styl2"/>
        </w:rPr>
        <w:id w:val="-1843081112"/>
        <w:placeholder>
          <w:docPart w:val="8E48024CD073462A93B3F6A36EDDEC97"/>
        </w:placeholder>
      </w:sdtPr>
      <w:sdtEndPr>
        <w:rPr>
          <w:rStyle w:val="Domylnaczcionkaakapitu"/>
          <w:b w:val="0"/>
          <w:sz w:val="24"/>
          <w:szCs w:val="28"/>
        </w:rPr>
      </w:sdtEndPr>
      <w:sdtContent>
        <w:p w:rsidR="007E5050" w:rsidRPr="0067048C" w:rsidRDefault="007E5050" w:rsidP="007E5050">
          <w:pPr>
            <w:jc w:val="center"/>
            <w:rPr>
              <w:b/>
              <w:sz w:val="28"/>
              <w:szCs w:val="28"/>
            </w:rPr>
          </w:pPr>
          <w:r>
            <w:rPr>
              <w:rStyle w:val="Styl2"/>
            </w:rPr>
            <w:t>Edukacja artystyczna w zakresie sztuk plastycznych</w:t>
          </w:r>
        </w:p>
      </w:sdtContent>
    </w:sdt>
    <w:p w:rsidR="007E5050" w:rsidRDefault="007E5050" w:rsidP="007E5050">
      <w:pPr>
        <w:jc w:val="center"/>
        <w:rPr>
          <w:b/>
          <w:sz w:val="28"/>
          <w:szCs w:val="28"/>
        </w:rPr>
      </w:pPr>
    </w:p>
    <w:p w:rsidR="007E5050" w:rsidRPr="0067048C" w:rsidRDefault="007E5050" w:rsidP="007E505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E5050" w:rsidRPr="0067048C" w:rsidRDefault="007E5050" w:rsidP="007E5050">
      <w:pPr>
        <w:jc w:val="center"/>
        <w:rPr>
          <w:i/>
          <w:sz w:val="18"/>
          <w:szCs w:val="18"/>
        </w:rPr>
      </w:pPr>
    </w:p>
    <w:p w:rsidR="007E5050" w:rsidRPr="0067048C" w:rsidRDefault="007E5050" w:rsidP="007E5050">
      <w:pPr>
        <w:rPr>
          <w:i/>
          <w:sz w:val="22"/>
          <w:szCs w:val="22"/>
        </w:rPr>
      </w:pPr>
      <w:r w:rsidRPr="0067048C">
        <w:rPr>
          <w:b/>
          <w:sz w:val="22"/>
          <w:szCs w:val="22"/>
        </w:rPr>
        <w:t xml:space="preserve">STUDIA </w:t>
      </w:r>
      <w:sdt>
        <w:sdtPr>
          <w:rPr>
            <w:rStyle w:val="Styl3"/>
          </w:rPr>
          <w:id w:val="-418717286"/>
          <w:placeholder>
            <w:docPart w:val="DDE6A007FFC74166B54F1942FCB62836"/>
          </w:placeholder>
          <w:dropDownList>
            <w:listItem w:value="Wybierz element."/>
            <w:listItem w:displayText="I STOPNIA" w:value="I STOPNIA"/>
            <w:listItem w:displayText="II STOPNIA" w:value="II STOPNIA"/>
            <w:listItem w:displayText="JEDNOLITE MAGISTERSKIE" w:value="JEDNOLITE MAGISTERSKIE"/>
          </w:dropDownList>
        </w:sdtPr>
        <w:sdtEndPr>
          <w:rPr>
            <w:rStyle w:val="Domylnaczcionkaakapitu"/>
            <w:b w:val="0"/>
            <w:sz w:val="24"/>
            <w:szCs w:val="22"/>
          </w:rPr>
        </w:sdtEndPr>
        <w:sdtContent>
          <w:r>
            <w:rPr>
              <w:rStyle w:val="Styl3"/>
            </w:rPr>
            <w:t>II STOPNIA</w:t>
          </w:r>
        </w:sdtContent>
      </w:sdt>
    </w:p>
    <w:p w:rsidR="007E5050" w:rsidRPr="006706D7" w:rsidRDefault="007E5050" w:rsidP="007E5050">
      <w:pPr>
        <w:rPr>
          <w:sz w:val="22"/>
          <w:szCs w:val="22"/>
        </w:rPr>
      </w:pPr>
      <w:r w:rsidRPr="0067048C">
        <w:rPr>
          <w:b/>
          <w:sz w:val="22"/>
          <w:szCs w:val="22"/>
        </w:rPr>
        <w:t>PROFIL</w:t>
      </w:r>
      <w:sdt>
        <w:sdtPr>
          <w:rPr>
            <w:rStyle w:val="Styl3"/>
          </w:rPr>
          <w:id w:val="-1542284068"/>
          <w:placeholder>
            <w:docPart w:val="62800E03D226451C876BAE3729A13835"/>
          </w:placeholder>
          <w:dropDownList>
            <w:listItem w:value="Wybierz element."/>
            <w:listItem w:displayText="OGÓLNOAKADEMICKI" w:value="OGÓLNOAKADEMICKI"/>
            <w:listItem w:displayText="PRAKTYCZNY" w:value="PRAKTYCZNY"/>
          </w:dropDownList>
        </w:sdtPr>
        <w:sdtEndPr>
          <w:rPr>
            <w:rStyle w:val="Domylnaczcionkaakapitu"/>
            <w:b w:val="0"/>
            <w:sz w:val="24"/>
            <w:szCs w:val="22"/>
          </w:rPr>
        </w:sdtEndPr>
        <w:sdtContent>
          <w:r>
            <w:rPr>
              <w:rStyle w:val="Styl3"/>
            </w:rPr>
            <w:t>OGÓLNOAKADEMICKI</w:t>
          </w:r>
        </w:sdtContent>
      </w:sdt>
    </w:p>
    <w:p w:rsidR="007E5050" w:rsidRDefault="007E5050" w:rsidP="007E5050"/>
    <w:p w:rsidR="007E5050" w:rsidRDefault="007E5050" w:rsidP="007E5050"/>
    <w:p w:rsidR="007E5050" w:rsidRPr="00C83BCF" w:rsidRDefault="007E5050" w:rsidP="007E5050">
      <w:pPr>
        <w:jc w:val="both"/>
        <w:rPr>
          <w:sz w:val="22"/>
          <w:szCs w:val="22"/>
        </w:rPr>
      </w:pPr>
      <w:r w:rsidRPr="00C83BCF">
        <w:rPr>
          <w:sz w:val="22"/>
          <w:szCs w:val="22"/>
        </w:rPr>
        <w:t xml:space="preserve">Kierunek studiów </w:t>
      </w:r>
      <w:sdt>
        <w:sdtPr>
          <w:rPr>
            <w:rStyle w:val="Styl3"/>
          </w:rPr>
          <w:id w:val="-1313024631"/>
          <w:placeholder>
            <w:docPart w:val="88A5451618724FA3B7F9A4E01B0371D0"/>
          </w:placeholder>
        </w:sdtPr>
        <w:sdtEndPr>
          <w:rPr>
            <w:rStyle w:val="Domylnaczcionkaakapitu"/>
            <w:b w:val="0"/>
            <w:sz w:val="24"/>
            <w:szCs w:val="22"/>
          </w:rPr>
        </w:sdtEndPr>
        <w:sdtContent>
          <w:r>
            <w:rPr>
              <w:rStyle w:val="Styl3"/>
            </w:rPr>
            <w:t xml:space="preserve">Edukacja artystyczna w zakresie sztuk plastycznych </w:t>
          </w:r>
        </w:sdtContent>
      </w:sdt>
      <w:r w:rsidRPr="00C83BCF">
        <w:rPr>
          <w:sz w:val="22"/>
          <w:szCs w:val="22"/>
        </w:rPr>
        <w:t xml:space="preserve"> należy do obszaru kształcenia w zakresie SZTUKI,  dziedzina SZTUKI PLASTYCZNE, dyscyplina</w:t>
      </w:r>
      <w:r>
        <w:rPr>
          <w:sz w:val="22"/>
          <w:szCs w:val="22"/>
        </w:rPr>
        <w:t xml:space="preserve"> SZTUKI PIĘKNE</w:t>
      </w:r>
    </w:p>
    <w:p w:rsidR="00750138" w:rsidRDefault="00750138" w:rsidP="007E5050">
      <w:pPr>
        <w:jc w:val="both"/>
      </w:pPr>
    </w:p>
    <w:p w:rsidR="00750138" w:rsidRDefault="00750138" w:rsidP="00750138"/>
    <w:p w:rsidR="00750138" w:rsidRDefault="00750138" w:rsidP="00750138">
      <w:r>
        <w:t>Objaśnienie oznaczeń:</w:t>
      </w:r>
    </w:p>
    <w:p w:rsidR="00750138" w:rsidRPr="006706D7" w:rsidRDefault="00750138" w:rsidP="00750138">
      <w:pPr>
        <w:rPr>
          <w:sz w:val="22"/>
          <w:szCs w:val="22"/>
        </w:rPr>
      </w:pPr>
      <w:r w:rsidRPr="006706D7">
        <w:rPr>
          <w:b/>
          <w:sz w:val="22"/>
          <w:szCs w:val="22"/>
        </w:rPr>
        <w:t xml:space="preserve">A – </w:t>
      </w:r>
      <w:r w:rsidRPr="006706D7">
        <w:rPr>
          <w:sz w:val="22"/>
          <w:szCs w:val="22"/>
        </w:rPr>
        <w:t>efekty kształcenia w obszarze sztuki wg Krajowych Ram Kwalifikacji</w:t>
      </w:r>
    </w:p>
    <w:p w:rsidR="00750138" w:rsidRPr="006706D7" w:rsidRDefault="00750138" w:rsidP="00750138">
      <w:pPr>
        <w:rPr>
          <w:sz w:val="22"/>
          <w:szCs w:val="22"/>
        </w:rPr>
      </w:pPr>
      <w:r w:rsidRPr="006706D7">
        <w:rPr>
          <w:b/>
          <w:sz w:val="22"/>
          <w:szCs w:val="22"/>
        </w:rPr>
        <w:t xml:space="preserve">K  </w:t>
      </w:r>
      <w:r w:rsidRPr="006706D7">
        <w:rPr>
          <w:sz w:val="22"/>
          <w:szCs w:val="22"/>
        </w:rPr>
        <w:t xml:space="preserve">(przed podkreślnikiem) </w:t>
      </w:r>
      <w:r w:rsidRPr="006706D7">
        <w:rPr>
          <w:b/>
          <w:sz w:val="22"/>
          <w:szCs w:val="22"/>
        </w:rPr>
        <w:t xml:space="preserve">– </w:t>
      </w:r>
      <w:r w:rsidRPr="006706D7">
        <w:rPr>
          <w:sz w:val="22"/>
          <w:szCs w:val="22"/>
        </w:rPr>
        <w:t xml:space="preserve">kierunkoweefekty kształcenia </w:t>
      </w:r>
    </w:p>
    <w:p w:rsidR="00750138" w:rsidRDefault="00750138" w:rsidP="00750138">
      <w:pPr>
        <w:rPr>
          <w:sz w:val="22"/>
          <w:szCs w:val="22"/>
        </w:rPr>
      </w:pPr>
      <w:r w:rsidRPr="006706D7">
        <w:rPr>
          <w:b/>
          <w:sz w:val="22"/>
          <w:szCs w:val="22"/>
        </w:rPr>
        <w:t xml:space="preserve">W – </w:t>
      </w:r>
      <w:r w:rsidRPr="006706D7">
        <w:rPr>
          <w:sz w:val="22"/>
          <w:szCs w:val="22"/>
        </w:rPr>
        <w:t>kategoria wiedzy</w:t>
      </w:r>
    </w:p>
    <w:p w:rsidR="00750138" w:rsidRDefault="00750138" w:rsidP="00750138">
      <w:pPr>
        <w:rPr>
          <w:sz w:val="22"/>
          <w:szCs w:val="22"/>
        </w:rPr>
      </w:pPr>
      <w:r w:rsidRPr="006706D7">
        <w:rPr>
          <w:b/>
          <w:sz w:val="22"/>
          <w:szCs w:val="22"/>
        </w:rPr>
        <w:t xml:space="preserve">U – </w:t>
      </w:r>
      <w:r w:rsidRPr="006706D7">
        <w:rPr>
          <w:sz w:val="22"/>
          <w:szCs w:val="22"/>
        </w:rPr>
        <w:t>kategoria umiejętności</w:t>
      </w:r>
    </w:p>
    <w:p w:rsidR="00750138" w:rsidRPr="006706D7" w:rsidRDefault="00750138" w:rsidP="00750138">
      <w:pPr>
        <w:rPr>
          <w:sz w:val="22"/>
          <w:szCs w:val="22"/>
        </w:rPr>
      </w:pPr>
      <w:r w:rsidRPr="006706D7">
        <w:rPr>
          <w:b/>
          <w:sz w:val="22"/>
          <w:szCs w:val="22"/>
        </w:rPr>
        <w:t xml:space="preserve">K  </w:t>
      </w:r>
      <w:r w:rsidRPr="006706D7">
        <w:rPr>
          <w:sz w:val="22"/>
          <w:szCs w:val="22"/>
        </w:rPr>
        <w:t xml:space="preserve">(po podkreślniku) </w:t>
      </w:r>
      <w:r w:rsidRPr="006706D7">
        <w:rPr>
          <w:b/>
          <w:sz w:val="22"/>
          <w:szCs w:val="22"/>
        </w:rPr>
        <w:t xml:space="preserve">– </w:t>
      </w:r>
      <w:r w:rsidRPr="006706D7">
        <w:rPr>
          <w:sz w:val="22"/>
          <w:szCs w:val="22"/>
        </w:rPr>
        <w:t>kategoria kompetencji społecznych</w:t>
      </w:r>
    </w:p>
    <w:p w:rsidR="00750138" w:rsidRPr="006706D7" w:rsidRDefault="00750138" w:rsidP="00750138">
      <w:pPr>
        <w:rPr>
          <w:sz w:val="22"/>
          <w:szCs w:val="22"/>
        </w:rPr>
      </w:pPr>
      <w:r w:rsidRPr="006706D7">
        <w:rPr>
          <w:b/>
          <w:sz w:val="22"/>
          <w:szCs w:val="22"/>
        </w:rPr>
        <w:t xml:space="preserve">1 </w:t>
      </w:r>
      <w:r w:rsidRPr="006706D7">
        <w:rPr>
          <w:sz w:val="22"/>
          <w:szCs w:val="22"/>
        </w:rPr>
        <w:t>(przed podkreślnikiem)</w:t>
      </w:r>
      <w:r w:rsidRPr="006706D7">
        <w:rPr>
          <w:b/>
          <w:sz w:val="22"/>
          <w:szCs w:val="22"/>
        </w:rPr>
        <w:t xml:space="preserve"> – </w:t>
      </w:r>
      <w:r w:rsidRPr="006706D7">
        <w:rPr>
          <w:sz w:val="22"/>
          <w:szCs w:val="22"/>
        </w:rPr>
        <w:t>efekty kształcenia dla uzyskania kwalifikacji pierwszego stopnia</w:t>
      </w:r>
    </w:p>
    <w:p w:rsidR="00750138" w:rsidRPr="006706D7" w:rsidRDefault="00750138" w:rsidP="00750138">
      <w:pPr>
        <w:rPr>
          <w:b/>
          <w:sz w:val="22"/>
          <w:szCs w:val="22"/>
        </w:rPr>
      </w:pPr>
      <w:r w:rsidRPr="006706D7">
        <w:rPr>
          <w:b/>
          <w:sz w:val="22"/>
          <w:szCs w:val="22"/>
        </w:rPr>
        <w:t xml:space="preserve">2 </w:t>
      </w:r>
      <w:r w:rsidRPr="006706D7">
        <w:rPr>
          <w:sz w:val="22"/>
          <w:szCs w:val="22"/>
        </w:rPr>
        <w:t>(przed podkreślnikiem)</w:t>
      </w:r>
      <w:r w:rsidRPr="006706D7">
        <w:rPr>
          <w:b/>
          <w:sz w:val="22"/>
          <w:szCs w:val="22"/>
        </w:rPr>
        <w:t xml:space="preserve"> – </w:t>
      </w:r>
      <w:r w:rsidRPr="006706D7">
        <w:rPr>
          <w:sz w:val="22"/>
          <w:szCs w:val="22"/>
        </w:rPr>
        <w:t>efekty kształcenia dla uzyskania kwalifikacji drugiego stopnia</w:t>
      </w:r>
    </w:p>
    <w:p w:rsidR="00750138" w:rsidRPr="006706D7" w:rsidRDefault="00750138" w:rsidP="00750138">
      <w:pPr>
        <w:rPr>
          <w:color w:val="1F497D" w:themeColor="text2"/>
        </w:rPr>
      </w:pPr>
      <w:r w:rsidRPr="006706D7">
        <w:rPr>
          <w:b/>
          <w:sz w:val="22"/>
          <w:szCs w:val="22"/>
        </w:rPr>
        <w:t xml:space="preserve">01,02,03 i kolejne – </w:t>
      </w:r>
      <w:r w:rsidRPr="006706D7">
        <w:rPr>
          <w:sz w:val="22"/>
          <w:szCs w:val="22"/>
        </w:rPr>
        <w:t>numer efektu kształcenia w poszczególnych kategoriach</w:t>
      </w:r>
    </w:p>
    <w:p w:rsidR="00750138" w:rsidRDefault="00750138" w:rsidP="00750138">
      <w:pPr>
        <w:tabs>
          <w:tab w:val="left" w:pos="2259"/>
        </w:tabs>
      </w:pPr>
      <w:r>
        <w:tab/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6"/>
        <w:gridCol w:w="7"/>
        <w:gridCol w:w="5072"/>
        <w:gridCol w:w="1560"/>
        <w:gridCol w:w="1560"/>
      </w:tblGrid>
      <w:tr w:rsidR="00D54248" w:rsidRPr="007B31A2" w:rsidTr="00D54248">
        <w:trPr>
          <w:tblHeader/>
          <w:jc w:val="center"/>
        </w:trPr>
        <w:tc>
          <w:tcPr>
            <w:tcW w:w="1356" w:type="dxa"/>
          </w:tcPr>
          <w:p w:rsidR="00D54248" w:rsidRPr="001F1F9F" w:rsidRDefault="00D54248" w:rsidP="007E5050">
            <w:pPr>
              <w:jc w:val="center"/>
              <w:rPr>
                <w:b/>
                <w:sz w:val="28"/>
                <w:szCs w:val="28"/>
              </w:rPr>
            </w:pPr>
            <w:r w:rsidRPr="001F1F9F">
              <w:rPr>
                <w:b/>
                <w:sz w:val="28"/>
                <w:szCs w:val="28"/>
              </w:rPr>
              <w:t>Symbol</w:t>
            </w:r>
          </w:p>
        </w:tc>
        <w:tc>
          <w:tcPr>
            <w:tcW w:w="5079" w:type="dxa"/>
            <w:gridSpan w:val="2"/>
          </w:tcPr>
          <w:p w:rsidR="00D54248" w:rsidRPr="001F1F9F" w:rsidRDefault="00D54248" w:rsidP="007E5050">
            <w:pPr>
              <w:jc w:val="center"/>
              <w:rPr>
                <w:b/>
                <w:sz w:val="28"/>
                <w:szCs w:val="28"/>
              </w:rPr>
            </w:pPr>
            <w:r w:rsidRPr="001F1F9F">
              <w:rPr>
                <w:b/>
                <w:sz w:val="28"/>
                <w:szCs w:val="28"/>
              </w:rPr>
              <w:t xml:space="preserve">Efekty kształcenia dla kierunku studiów </w:t>
            </w:r>
            <w:r>
              <w:rPr>
                <w:b/>
                <w:sz w:val="28"/>
                <w:szCs w:val="28"/>
              </w:rPr>
              <w:t xml:space="preserve"> edukacja artystyczna w zakresie sztuk plastycznych</w:t>
            </w:r>
            <w:r w:rsidRPr="001F1F9F">
              <w:rPr>
                <w:b/>
                <w:sz w:val="28"/>
                <w:szCs w:val="28"/>
              </w:rPr>
              <w:t>.</w:t>
            </w:r>
          </w:p>
          <w:p w:rsidR="00D54248" w:rsidRDefault="00D54248" w:rsidP="007E5050">
            <w:pPr>
              <w:jc w:val="center"/>
              <w:rPr>
                <w:b/>
              </w:rPr>
            </w:pPr>
            <w:r>
              <w:rPr>
                <w:b/>
              </w:rPr>
              <w:t xml:space="preserve">Po ukończeniu studiów drugiego stopnia na kierunku studiów </w:t>
            </w:r>
            <w:r w:rsidRPr="004119A1">
              <w:rPr>
                <w:b/>
                <w:i/>
                <w:szCs w:val="28"/>
              </w:rPr>
              <w:t>edukacja artystyczna w zakresie sztuk plastycznych</w:t>
            </w:r>
            <w:r>
              <w:rPr>
                <w:b/>
              </w:rPr>
              <w:t>absolwent:</w:t>
            </w:r>
          </w:p>
          <w:p w:rsidR="00D54248" w:rsidRDefault="00D54248" w:rsidP="007E5050">
            <w:pPr>
              <w:jc w:val="center"/>
              <w:rPr>
                <w:b/>
              </w:rPr>
            </w:pPr>
          </w:p>
          <w:p w:rsidR="00D54248" w:rsidRPr="00743F3F" w:rsidRDefault="00D54248" w:rsidP="007E505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4248" w:rsidRPr="00215CFA" w:rsidRDefault="00D54248" w:rsidP="007E5050">
            <w:pPr>
              <w:jc w:val="center"/>
              <w:rPr>
                <w:b/>
              </w:rPr>
            </w:pPr>
            <w:r w:rsidRPr="00215CFA">
              <w:rPr>
                <w:b/>
              </w:rPr>
              <w:t xml:space="preserve">Odniesienie </w:t>
            </w:r>
            <w:r>
              <w:rPr>
                <w:b/>
              </w:rPr>
              <w:t xml:space="preserve">do efektów kształcenia </w:t>
            </w:r>
            <w:r>
              <w:rPr>
                <w:b/>
              </w:rPr>
              <w:br/>
              <w:t xml:space="preserve">w obszarze kształcenia </w:t>
            </w:r>
            <w:r>
              <w:rPr>
                <w:b/>
              </w:rPr>
              <w:br/>
              <w:t>w zakresie sztuki</w:t>
            </w:r>
          </w:p>
        </w:tc>
        <w:tc>
          <w:tcPr>
            <w:tcW w:w="1560" w:type="dxa"/>
          </w:tcPr>
          <w:p w:rsidR="00D54248" w:rsidRPr="00215CFA" w:rsidRDefault="00D54248" w:rsidP="007E5050">
            <w:pPr>
              <w:jc w:val="center"/>
              <w:rPr>
                <w:b/>
              </w:rPr>
            </w:pPr>
            <w:r w:rsidRPr="00215CFA">
              <w:rPr>
                <w:b/>
              </w:rPr>
              <w:t xml:space="preserve">Odniesienie </w:t>
            </w:r>
            <w:r>
              <w:rPr>
                <w:b/>
              </w:rPr>
              <w:t xml:space="preserve">do efektów kształcenia </w:t>
            </w:r>
            <w:r>
              <w:rPr>
                <w:b/>
              </w:rPr>
              <w:br/>
              <w:t>zgodnych z Polską Ramą Kwalifikacyjną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1551E5" w:rsidRDefault="00D54248" w:rsidP="007E5050">
            <w:pPr>
              <w:rPr>
                <w:b/>
              </w:rPr>
            </w:pPr>
            <w:r w:rsidRPr="001551E5">
              <w:rPr>
                <w:b/>
              </w:rPr>
              <w:t>WIEDZA</w:t>
            </w:r>
          </w:p>
          <w:p w:rsidR="00D54248" w:rsidRPr="00215CFA" w:rsidRDefault="00D54248" w:rsidP="007E5050">
            <w:pPr>
              <w:rPr>
                <w:b/>
              </w:rPr>
            </w:pPr>
          </w:p>
        </w:tc>
        <w:tc>
          <w:tcPr>
            <w:tcW w:w="1560" w:type="dxa"/>
          </w:tcPr>
          <w:p w:rsidR="00D54248" w:rsidRPr="001551E5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trHeight w:val="390"/>
          <w:jc w:val="center"/>
        </w:trPr>
        <w:tc>
          <w:tcPr>
            <w:tcW w:w="7995" w:type="dxa"/>
            <w:gridSpan w:val="4"/>
          </w:tcPr>
          <w:p w:rsidR="00D54248" w:rsidRPr="007222AE" w:rsidRDefault="00D54248" w:rsidP="007E5050">
            <w:pPr>
              <w:rPr>
                <w:b/>
              </w:rPr>
            </w:pPr>
            <w:r>
              <w:rPr>
                <w:b/>
              </w:rPr>
              <w:t>w zakresie realizacji prac artystycznych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trHeight w:val="675"/>
          <w:jc w:val="center"/>
        </w:trPr>
        <w:tc>
          <w:tcPr>
            <w:tcW w:w="1356" w:type="dxa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KA2_W01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ma szczegółową wiedzę dotyczącą obszarów sztuki i nauki pozwalającą na formułowanie i realizację zaawansowanych projektów i realizacji artystycznych</w:t>
            </w:r>
          </w:p>
        </w:tc>
        <w:tc>
          <w:tcPr>
            <w:tcW w:w="1560" w:type="dxa"/>
          </w:tcPr>
          <w:p w:rsidR="00D54248" w:rsidRPr="00215CFA" w:rsidRDefault="00D54248" w:rsidP="00D54248">
            <w:pPr>
              <w:rPr>
                <w:b/>
              </w:rPr>
            </w:pPr>
            <w:r>
              <w:rPr>
                <w:b/>
              </w:rPr>
              <w:t>A2_W08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trHeight w:val="675"/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KA2_W02</w:t>
            </w:r>
          </w:p>
        </w:tc>
        <w:tc>
          <w:tcPr>
            <w:tcW w:w="5079" w:type="dxa"/>
            <w:gridSpan w:val="2"/>
          </w:tcPr>
          <w:p w:rsidR="00D54248" w:rsidRDefault="00D54248" w:rsidP="007D487D">
            <w:r>
              <w:t>ma szczegółową wiedzę dotyczącą obszarów sztuki i nauki, niezbędną do formułowania zaawansowanych zagadnień w zakresie pokrewnych dyscyplin artystycznych</w:t>
            </w:r>
          </w:p>
        </w:tc>
        <w:tc>
          <w:tcPr>
            <w:tcW w:w="1560" w:type="dxa"/>
          </w:tcPr>
          <w:p w:rsidR="00D54248" w:rsidRDefault="00D54248" w:rsidP="00D54248">
            <w:pPr>
              <w:rPr>
                <w:b/>
              </w:rPr>
            </w:pPr>
            <w:r>
              <w:rPr>
                <w:b/>
              </w:rPr>
              <w:t>A2_W08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trHeight w:val="675"/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KA2_W03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r w:rsidRPr="00B55AE3">
              <w:rPr>
                <w:bCs/>
              </w:rPr>
              <w:t>ma szeroką wiedzę umożliwiającą realizację (skomplikowanej w swych założeniach ideowych) aranżacji plastycznej wystaw</w:t>
            </w:r>
          </w:p>
        </w:tc>
        <w:tc>
          <w:tcPr>
            <w:tcW w:w="1560" w:type="dxa"/>
          </w:tcPr>
          <w:p w:rsidR="00D54248" w:rsidRDefault="00D54248" w:rsidP="00D54248">
            <w:pPr>
              <w:rPr>
                <w:b/>
              </w:rPr>
            </w:pPr>
            <w:r>
              <w:rPr>
                <w:b/>
              </w:rPr>
              <w:t>A2_W08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trHeight w:val="360"/>
          <w:jc w:val="center"/>
        </w:trPr>
        <w:tc>
          <w:tcPr>
            <w:tcW w:w="7995" w:type="dxa"/>
            <w:gridSpan w:val="4"/>
          </w:tcPr>
          <w:p w:rsidR="00D54248" w:rsidRPr="007222AE" w:rsidRDefault="00D54248" w:rsidP="007E5050">
            <w:pPr>
              <w:rPr>
                <w:b/>
              </w:rPr>
            </w:pPr>
            <w:r>
              <w:rPr>
                <w:b/>
              </w:rPr>
              <w:t>wiedza i rozumienie kontekstu sztuk plastycznych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trHeight w:val="435"/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lastRenderedPageBreak/>
              <w:t>KA2_W04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r w:rsidRPr="00B55AE3">
              <w:rPr>
                <w:bCs/>
              </w:rPr>
              <w:t>dysponuje rozszerzoną wiedzą umożliwiającą wykorzystanie kontekstów historycznych, kulturowych, formalnyc</w:t>
            </w:r>
            <w:r>
              <w:rPr>
                <w:bCs/>
              </w:rPr>
              <w:t xml:space="preserve">h także związków pomiędzy nimi </w:t>
            </w:r>
            <w:r w:rsidRPr="00B55AE3">
              <w:rPr>
                <w:bCs/>
              </w:rPr>
              <w:t>w tworzeniu własnych koncepcji artystycznych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A2_W09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trHeight w:val="435"/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KA2_W05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pPr>
              <w:rPr>
                <w:bCs/>
              </w:rPr>
            </w:pPr>
            <w:r w:rsidRPr="00B55AE3">
              <w:rPr>
                <w:bCs/>
              </w:rPr>
              <w:t>umie tworzyć własne, oryginalne dzieło czy działanie artystyczne wykorzystując pełnię wiedzy o tradycji sztuki i jej kontekstu wobec współczesności</w:t>
            </w:r>
          </w:p>
        </w:tc>
        <w:tc>
          <w:tcPr>
            <w:tcW w:w="1560" w:type="dxa"/>
          </w:tcPr>
          <w:p w:rsidR="00D54248" w:rsidRDefault="00D54248" w:rsidP="00D54248">
            <w:pPr>
              <w:rPr>
                <w:b/>
              </w:rPr>
            </w:pPr>
            <w:r>
              <w:rPr>
                <w:b/>
              </w:rPr>
              <w:t>A2_W10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trHeight w:val="435"/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KA2_W06</w:t>
            </w:r>
          </w:p>
        </w:tc>
        <w:tc>
          <w:tcPr>
            <w:tcW w:w="5079" w:type="dxa"/>
            <w:gridSpan w:val="2"/>
          </w:tcPr>
          <w:p w:rsidR="00D54248" w:rsidRDefault="00D54248" w:rsidP="007D487D">
            <w:r>
              <w:t>samodzielnie rozwija wiedzę dotyczącą związków tradycji sztuk plastycznych i współczesnego życia, dysponuje możliwościami samodzielnego rozwoju wiedzy wynikającej z kontekstu historycznego, kulturowego w odniesieniu do studiowanego kierunku studiów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A2_W09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trHeight w:val="435"/>
          <w:jc w:val="center"/>
        </w:trPr>
        <w:tc>
          <w:tcPr>
            <w:tcW w:w="1356" w:type="dxa"/>
          </w:tcPr>
          <w:p w:rsidR="00D54248" w:rsidRPr="00613B99" w:rsidRDefault="00D54248" w:rsidP="007E5050">
            <w:pPr>
              <w:rPr>
                <w:b/>
                <w:bCs/>
              </w:rPr>
            </w:pPr>
            <w:r>
              <w:rPr>
                <w:b/>
                <w:bCs/>
              </w:rPr>
              <w:t>KA2_W07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pPr>
              <w:rPr>
                <w:bCs/>
              </w:rPr>
            </w:pPr>
            <w:r>
              <w:rPr>
                <w:bCs/>
              </w:rPr>
              <w:t>posiada  rozszerzoną wiedzę o stylach i związanych z nimi tradycjami w sztuce</w:t>
            </w:r>
          </w:p>
        </w:tc>
        <w:tc>
          <w:tcPr>
            <w:tcW w:w="1560" w:type="dxa"/>
          </w:tcPr>
          <w:p w:rsidR="00D54248" w:rsidRPr="007B31A2" w:rsidRDefault="00D54248" w:rsidP="00D54248">
            <w:pPr>
              <w:rPr>
                <w:bCs/>
              </w:rPr>
            </w:pPr>
            <w:r>
              <w:rPr>
                <w:b/>
              </w:rPr>
              <w:t>A2_W10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trHeight w:val="435"/>
          <w:jc w:val="center"/>
        </w:trPr>
        <w:tc>
          <w:tcPr>
            <w:tcW w:w="1356" w:type="dxa"/>
          </w:tcPr>
          <w:p w:rsidR="00D54248" w:rsidRPr="00613B99" w:rsidRDefault="00D54248" w:rsidP="007E5050">
            <w:pPr>
              <w:rPr>
                <w:b/>
                <w:bCs/>
              </w:rPr>
            </w:pPr>
            <w:r>
              <w:rPr>
                <w:b/>
                <w:bCs/>
              </w:rPr>
              <w:t>KA2_W08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D487D">
            <w:pPr>
              <w:rPr>
                <w:bCs/>
              </w:rPr>
            </w:pPr>
            <w:r>
              <w:rPr>
                <w:bCs/>
              </w:rPr>
              <w:t>ma zdolność kreowania prac i projektów artystycznych o dużej oryginalności w oparciu o posiadaną wiedzę o stylach w sztuce i tradycjach z nimi związanych</w:t>
            </w:r>
          </w:p>
        </w:tc>
        <w:tc>
          <w:tcPr>
            <w:tcW w:w="1560" w:type="dxa"/>
          </w:tcPr>
          <w:p w:rsidR="00D54248" w:rsidRPr="007B31A2" w:rsidRDefault="00D54248" w:rsidP="00D54248">
            <w:pPr>
              <w:rPr>
                <w:bCs/>
              </w:rPr>
            </w:pPr>
            <w:r>
              <w:rPr>
                <w:b/>
              </w:rPr>
              <w:t>A2_W10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trHeight w:val="435"/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  <w:bCs/>
              </w:rPr>
            </w:pPr>
            <w:r>
              <w:rPr>
                <w:b/>
                <w:bCs/>
              </w:rPr>
              <w:t>KA2_W09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pPr>
              <w:rPr>
                <w:bCs/>
              </w:rPr>
            </w:pPr>
            <w:r w:rsidRPr="00B55AE3">
              <w:rPr>
                <w:bCs/>
              </w:rPr>
              <w:t>analizuje i świadomie korzysta z relacji pomiędzy teoretycznymi a praktycznymi aspektami konstruującymi sens i wyraz artystyczny własnego działania artystycznego</w:t>
            </w:r>
          </w:p>
        </w:tc>
        <w:tc>
          <w:tcPr>
            <w:tcW w:w="1560" w:type="dxa"/>
          </w:tcPr>
          <w:p w:rsidR="00D54248" w:rsidRPr="007B31A2" w:rsidRDefault="00D54248" w:rsidP="007E5050">
            <w:pPr>
              <w:rPr>
                <w:bCs/>
              </w:rPr>
            </w:pPr>
            <w:r>
              <w:rPr>
                <w:b/>
              </w:rPr>
              <w:t>A2_W11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wiedza w zakresie umiejętności kreatywnych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63" w:type="dxa"/>
            <w:gridSpan w:val="2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  <w:bCs/>
              </w:rPr>
              <w:t>KA2_W11</w:t>
            </w:r>
          </w:p>
        </w:tc>
        <w:tc>
          <w:tcPr>
            <w:tcW w:w="5072" w:type="dxa"/>
          </w:tcPr>
          <w:p w:rsidR="00D54248" w:rsidRPr="00CA64D7" w:rsidRDefault="00D54248" w:rsidP="007E5050">
            <w:r>
              <w:t>z</w:t>
            </w:r>
            <w:r w:rsidRPr="00CA64D7">
              <w:t>na i rozumie wzorce będące podstawą kreacji artystycznej</w:t>
            </w:r>
          </w:p>
        </w:tc>
        <w:tc>
          <w:tcPr>
            <w:tcW w:w="1560" w:type="dxa"/>
          </w:tcPr>
          <w:p w:rsidR="00D54248" w:rsidRDefault="00D54248" w:rsidP="00D54248">
            <w:pPr>
              <w:rPr>
                <w:b/>
              </w:rPr>
            </w:pPr>
            <w:r>
              <w:rPr>
                <w:b/>
              </w:rPr>
              <w:t>A2_W12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jc w:val="center"/>
        </w:trPr>
        <w:tc>
          <w:tcPr>
            <w:tcW w:w="1363" w:type="dxa"/>
            <w:gridSpan w:val="2"/>
          </w:tcPr>
          <w:p w:rsidR="00D54248" w:rsidRDefault="00D54248" w:rsidP="007E5050">
            <w:pPr>
              <w:rPr>
                <w:b/>
                <w:bCs/>
              </w:rPr>
            </w:pPr>
            <w:r>
              <w:rPr>
                <w:b/>
                <w:bCs/>
              </w:rPr>
              <w:t>KA2_W11</w:t>
            </w:r>
          </w:p>
        </w:tc>
        <w:tc>
          <w:tcPr>
            <w:tcW w:w="5072" w:type="dxa"/>
          </w:tcPr>
          <w:p w:rsidR="00D54248" w:rsidRDefault="00D54248" w:rsidP="007E5050">
            <w:r>
              <w:t>ma wiedzę umożliwiającą swobodę kreacji i niezależności wypowiedzi artystycznej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A2_W12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jc w:val="center"/>
        </w:trPr>
        <w:tc>
          <w:tcPr>
            <w:tcW w:w="1363" w:type="dxa"/>
            <w:gridSpan w:val="2"/>
          </w:tcPr>
          <w:p w:rsidR="00D54248" w:rsidRDefault="00D54248" w:rsidP="007E5050">
            <w:pPr>
              <w:rPr>
                <w:b/>
                <w:bCs/>
              </w:rPr>
            </w:pPr>
            <w:r>
              <w:rPr>
                <w:b/>
              </w:rPr>
              <w:t>KA2_W12</w:t>
            </w:r>
          </w:p>
        </w:tc>
        <w:tc>
          <w:tcPr>
            <w:tcW w:w="5072" w:type="dxa"/>
          </w:tcPr>
          <w:p w:rsidR="00D54248" w:rsidRPr="00B55AE3" w:rsidRDefault="00D54248" w:rsidP="007E5050">
            <w:r w:rsidRPr="00B55AE3">
              <w:rPr>
                <w:bCs/>
              </w:rPr>
              <w:t>potrafi w pełni wykorzystać wzorce różnorodnych postaw artystycznych umożliwiające własną refleksję a w rezultacie swobodę i osobistą niezależność wypowiedzi artystycznej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A2_W12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517DCD" w:rsidRDefault="00D54248" w:rsidP="007E5050">
            <w:pPr>
              <w:rPr>
                <w:b/>
              </w:rPr>
            </w:pPr>
            <w:r w:rsidRPr="00517DCD">
              <w:rPr>
                <w:b/>
                <w:bCs/>
              </w:rPr>
              <w:t xml:space="preserve">wiedza pedagogiczna </w:t>
            </w:r>
          </w:p>
        </w:tc>
        <w:tc>
          <w:tcPr>
            <w:tcW w:w="1560" w:type="dxa"/>
          </w:tcPr>
          <w:p w:rsidR="00D54248" w:rsidRPr="00517DCD" w:rsidRDefault="00D54248" w:rsidP="007E5050">
            <w:pPr>
              <w:rPr>
                <w:b/>
                <w:bCs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63" w:type="dxa"/>
            <w:gridSpan w:val="2"/>
          </w:tcPr>
          <w:p w:rsidR="00D54248" w:rsidRDefault="00D54248" w:rsidP="007E5050">
            <w:pPr>
              <w:rPr>
                <w:b/>
                <w:bCs/>
              </w:rPr>
            </w:pPr>
            <w:r>
              <w:rPr>
                <w:b/>
              </w:rPr>
              <w:t>KA2_W13</w:t>
            </w:r>
          </w:p>
        </w:tc>
        <w:tc>
          <w:tcPr>
            <w:tcW w:w="5072" w:type="dxa"/>
          </w:tcPr>
          <w:p w:rsidR="00D54248" w:rsidRPr="00B55AE3" w:rsidRDefault="00D54248" w:rsidP="007E5050">
            <w:pPr>
              <w:rPr>
                <w:bCs/>
              </w:rPr>
            </w:pPr>
            <w:r w:rsidRPr="00B55AE3">
              <w:rPr>
                <w:bCs/>
              </w:rPr>
              <w:t>zna zagadnienia psychologii związane z edukacją, komunikacją interpersonalną i procesem twórczym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A2_W13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jc w:val="center"/>
        </w:trPr>
        <w:tc>
          <w:tcPr>
            <w:tcW w:w="1363" w:type="dxa"/>
            <w:gridSpan w:val="2"/>
          </w:tcPr>
          <w:p w:rsidR="00D54248" w:rsidRDefault="00D54248" w:rsidP="007E5050">
            <w:pPr>
              <w:rPr>
                <w:b/>
                <w:bCs/>
              </w:rPr>
            </w:pPr>
            <w:r>
              <w:rPr>
                <w:b/>
              </w:rPr>
              <w:t>KA2_W14</w:t>
            </w:r>
          </w:p>
        </w:tc>
        <w:tc>
          <w:tcPr>
            <w:tcW w:w="5072" w:type="dxa"/>
          </w:tcPr>
          <w:p w:rsidR="00D54248" w:rsidRPr="00B55AE3" w:rsidRDefault="00D54248" w:rsidP="007E5050">
            <w:pPr>
              <w:rPr>
                <w:bCs/>
              </w:rPr>
            </w:pPr>
            <w:r w:rsidRPr="00B55AE3">
              <w:rPr>
                <w:bCs/>
              </w:rPr>
              <w:t>zna szerokie koncepcje pedagogiki, metod i form kształcenia artystycznego także w ich praktycznych aspektach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A2_W13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</w:tc>
      </w:tr>
      <w:tr w:rsidR="00D54248" w:rsidRPr="007B31A2" w:rsidTr="00D54248">
        <w:trPr>
          <w:jc w:val="center"/>
        </w:trPr>
        <w:tc>
          <w:tcPr>
            <w:tcW w:w="1363" w:type="dxa"/>
            <w:gridSpan w:val="2"/>
          </w:tcPr>
          <w:p w:rsidR="00D54248" w:rsidRDefault="00D54248" w:rsidP="007E5050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KA2_W15</w:t>
            </w:r>
          </w:p>
        </w:tc>
        <w:tc>
          <w:tcPr>
            <w:tcW w:w="5072" w:type="dxa"/>
          </w:tcPr>
          <w:p w:rsidR="00D54248" w:rsidRPr="00B55AE3" w:rsidRDefault="00D54248" w:rsidP="007E5050">
            <w:pPr>
              <w:rPr>
                <w:bCs/>
              </w:rPr>
            </w:pPr>
            <w:r w:rsidRPr="00B55AE3">
              <w:rPr>
                <w:bCs/>
              </w:rPr>
              <w:t>zna zagadnienia dotyczące metod upowszechniania sztuki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A2_W13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P7S_WG</w:t>
            </w:r>
          </w:p>
          <w:p w:rsidR="007D487D" w:rsidRDefault="007D487D" w:rsidP="007E5050">
            <w:pPr>
              <w:rPr>
                <w:b/>
              </w:rPr>
            </w:pPr>
            <w:r>
              <w:rPr>
                <w:b/>
              </w:rPr>
              <w:t>P7S_WK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Default="00D54248" w:rsidP="007E5050">
            <w:pPr>
              <w:rPr>
                <w:b/>
              </w:rPr>
            </w:pPr>
            <w:r w:rsidRPr="00215CFA">
              <w:rPr>
                <w:b/>
              </w:rPr>
              <w:t>UMIEJĘTNOŚCI</w:t>
            </w:r>
          </w:p>
          <w:p w:rsidR="00D54248" w:rsidRPr="00215CFA" w:rsidRDefault="00D54248" w:rsidP="007E5050">
            <w:pPr>
              <w:rPr>
                <w:b/>
              </w:rPr>
            </w:pPr>
          </w:p>
        </w:tc>
        <w:tc>
          <w:tcPr>
            <w:tcW w:w="1560" w:type="dxa"/>
          </w:tcPr>
          <w:p w:rsidR="00D54248" w:rsidRPr="00215CFA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u</w:t>
            </w:r>
            <w:r w:rsidRPr="00215CFA">
              <w:rPr>
                <w:b/>
              </w:rPr>
              <w:t>miejętności ekspresji artystycznej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164E3D" w:rsidRDefault="00D54248" w:rsidP="007E5050">
            <w:pPr>
              <w:rPr>
                <w:b/>
              </w:rPr>
            </w:pPr>
            <w:r>
              <w:rPr>
                <w:b/>
              </w:rPr>
              <w:t>KA2_U01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posiada rozwiniętą osobowość artystyczną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A2_U11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164E3D" w:rsidRDefault="00D54248" w:rsidP="007E5050">
            <w:pPr>
              <w:rPr>
                <w:b/>
              </w:rPr>
            </w:pPr>
            <w:r>
              <w:rPr>
                <w:b/>
              </w:rPr>
              <w:t>KA2</w:t>
            </w:r>
            <w:r w:rsidRPr="00164E3D">
              <w:rPr>
                <w:b/>
              </w:rPr>
              <w:t>_</w:t>
            </w:r>
            <w:r>
              <w:rPr>
                <w:b/>
              </w:rPr>
              <w:t>U02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r w:rsidRPr="00B55AE3">
              <w:rPr>
                <w:bCs/>
              </w:rPr>
              <w:t>posiada umiejętność wyboru właściwych (wobec własnych predyspozycji, nabytej wiedzy i doświadczenia) środków ekspresji-wyrazu artystycznego mogących spełnić, wyrazić własny zamiar artystyczny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A2_U11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164E3D" w:rsidRDefault="00D54248" w:rsidP="007E5050">
            <w:pPr>
              <w:rPr>
                <w:b/>
              </w:rPr>
            </w:pPr>
            <w:r>
              <w:rPr>
                <w:b/>
              </w:rPr>
              <w:t>KA2</w:t>
            </w:r>
            <w:r w:rsidRPr="00164E3D">
              <w:rPr>
                <w:b/>
              </w:rPr>
              <w:t>_</w:t>
            </w:r>
            <w:r>
              <w:rPr>
                <w:b/>
              </w:rPr>
              <w:t>U03</w:t>
            </w:r>
          </w:p>
        </w:tc>
        <w:tc>
          <w:tcPr>
            <w:tcW w:w="5079" w:type="dxa"/>
            <w:gridSpan w:val="2"/>
          </w:tcPr>
          <w:p w:rsidR="00D54248" w:rsidRDefault="00D54248" w:rsidP="007E5050">
            <w:r>
              <w:t xml:space="preserve">dysponuje umiejętnościami umożliwiającymi tworzenie </w:t>
            </w:r>
            <w:r>
              <w:br/>
              <w:t>i realizowanie własnych koncepcji artystycznych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A2_U11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</w:t>
            </w:r>
            <w:r w:rsidRPr="00164E3D">
              <w:rPr>
                <w:b/>
              </w:rPr>
              <w:t>_</w:t>
            </w:r>
            <w:r>
              <w:rPr>
                <w:b/>
              </w:rPr>
              <w:t>U04</w:t>
            </w:r>
          </w:p>
        </w:tc>
        <w:tc>
          <w:tcPr>
            <w:tcW w:w="5079" w:type="dxa"/>
            <w:gridSpan w:val="2"/>
          </w:tcPr>
          <w:p w:rsidR="00D54248" w:rsidRDefault="00D54248" w:rsidP="007E5050">
            <w:r>
              <w:t xml:space="preserve">umie wykorzystywać posiadaną intuicję, emocjonalność </w:t>
            </w:r>
            <w:r>
              <w:br/>
              <w:t>i wyobraźnię w obszarze własnej ekspresji artystycznej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A2_U11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</w:t>
            </w:r>
            <w:r w:rsidRPr="00164E3D">
              <w:rPr>
                <w:b/>
              </w:rPr>
              <w:t>_</w:t>
            </w:r>
            <w:r>
              <w:rPr>
                <w:b/>
              </w:rPr>
              <w:t>U05</w:t>
            </w:r>
          </w:p>
        </w:tc>
        <w:tc>
          <w:tcPr>
            <w:tcW w:w="5079" w:type="dxa"/>
            <w:gridSpan w:val="2"/>
          </w:tcPr>
          <w:p w:rsidR="00D54248" w:rsidRDefault="00D54248" w:rsidP="007E5050">
            <w:r>
              <w:t>wykazuje stopniu pogłębionym zrozumienie wzajemnej relacji zachodzących pomiędzy rodzajem stosowanej w danym dziele ekspresji artystycznej a niesionym przez niego znaczeniem-sensem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A2_U11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</w:t>
            </w:r>
            <w:r w:rsidRPr="00164E3D">
              <w:rPr>
                <w:b/>
              </w:rPr>
              <w:t>_</w:t>
            </w:r>
            <w:r>
              <w:rPr>
                <w:b/>
              </w:rPr>
              <w:t>U06</w:t>
            </w:r>
          </w:p>
        </w:tc>
        <w:tc>
          <w:tcPr>
            <w:tcW w:w="5079" w:type="dxa"/>
            <w:gridSpan w:val="2"/>
          </w:tcPr>
          <w:p w:rsidR="00D54248" w:rsidRDefault="00D54248" w:rsidP="007E5050">
            <w:r>
              <w:t>umie interpretować postawione zadanie w oparciu o własne twórcze motywacje i inspiracje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A2_U11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</w:t>
            </w:r>
            <w:r w:rsidRPr="00164E3D">
              <w:rPr>
                <w:b/>
              </w:rPr>
              <w:t>_</w:t>
            </w:r>
            <w:r>
              <w:rPr>
                <w:b/>
              </w:rPr>
              <w:t>U07</w:t>
            </w:r>
          </w:p>
        </w:tc>
        <w:tc>
          <w:tcPr>
            <w:tcW w:w="5079" w:type="dxa"/>
            <w:gridSpan w:val="2"/>
          </w:tcPr>
          <w:p w:rsidR="00D54248" w:rsidRDefault="00D54248" w:rsidP="007E5050">
            <w:r>
              <w:t>w realizacji wykazuje się umiejętnością użycia wiedzy dotyczącej elementów dzieła plastycznego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A2_U11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</w:t>
            </w:r>
            <w:r w:rsidRPr="00164E3D">
              <w:rPr>
                <w:b/>
              </w:rPr>
              <w:t>_</w:t>
            </w:r>
            <w:r>
              <w:rPr>
                <w:b/>
              </w:rPr>
              <w:t>U08</w:t>
            </w:r>
          </w:p>
        </w:tc>
        <w:tc>
          <w:tcPr>
            <w:tcW w:w="5079" w:type="dxa"/>
            <w:gridSpan w:val="2"/>
          </w:tcPr>
          <w:p w:rsidR="00D54248" w:rsidRDefault="00D54248" w:rsidP="007E5050">
            <w:r>
              <w:t>umie samodzielnie postawić problem i zrealizować go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A2_U11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u</w:t>
            </w:r>
            <w:r w:rsidRPr="00215CFA">
              <w:rPr>
                <w:b/>
              </w:rPr>
              <w:t>miejętności realizacji prac artystycznych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966F9A" w:rsidRDefault="00D54248" w:rsidP="007E5050">
            <w:pPr>
              <w:rPr>
                <w:b/>
              </w:rPr>
            </w:pPr>
            <w:r>
              <w:rPr>
                <w:b/>
              </w:rPr>
              <w:t>KA2</w:t>
            </w:r>
            <w:r w:rsidRPr="00164E3D">
              <w:rPr>
                <w:b/>
              </w:rPr>
              <w:t>_</w:t>
            </w:r>
            <w:r>
              <w:rPr>
                <w:b/>
              </w:rPr>
              <w:t>U09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posiada zdolność realizacji własnych założeń koncepcyjnych wobec postawionego problemu w zakresie wybranego kierunku studiów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A2_U12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</w:t>
            </w:r>
            <w:r w:rsidRPr="00164E3D">
              <w:rPr>
                <w:b/>
              </w:rPr>
              <w:t>_</w:t>
            </w:r>
            <w:r>
              <w:rPr>
                <w:b/>
              </w:rPr>
              <w:t>U10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posiada umiejętność podejmowania samodzielnych decyzji na etapie projektowania i realizacji prac artystycznych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A2_U13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</w:t>
            </w:r>
            <w:r w:rsidRPr="00164E3D">
              <w:rPr>
                <w:b/>
              </w:rPr>
              <w:t>_</w:t>
            </w:r>
            <w:r>
              <w:rPr>
                <w:b/>
              </w:rPr>
              <w:t>U11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ma umiejętność projektowania i przewidywania efektów estetycznych, społecznych i prawnych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A2_U14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u</w:t>
            </w:r>
            <w:r w:rsidRPr="00215CFA">
              <w:rPr>
                <w:b/>
              </w:rPr>
              <w:t xml:space="preserve">miejętności pracy zespołowej </w:t>
            </w:r>
            <w:r>
              <w:rPr>
                <w:b/>
              </w:rPr>
              <w:t>/</w:t>
            </w:r>
            <w:r w:rsidRPr="00215CFA">
              <w:rPr>
                <w:b/>
              </w:rPr>
              <w:t>i organizacji pracy zespołu z podziałem kompetencji włącznie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KA2_U12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 xml:space="preserve">jest zdolny do pracy w różnego typu zespołach i </w:t>
            </w:r>
            <w:r>
              <w:lastRenderedPageBreak/>
              <w:t xml:space="preserve">posiada umiejętność współdziałania z  innymi artystami w różnego rodzaju  pracach i projektach także o charakterze multimedialnym 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lastRenderedPageBreak/>
              <w:t>A2_U15</w:t>
            </w:r>
          </w:p>
        </w:tc>
        <w:tc>
          <w:tcPr>
            <w:tcW w:w="1560" w:type="dxa"/>
          </w:tcPr>
          <w:p w:rsidR="00D54248" w:rsidRDefault="007D487D" w:rsidP="007E5050">
            <w:pPr>
              <w:rPr>
                <w:b/>
              </w:rPr>
            </w:pPr>
            <w:r>
              <w:rPr>
                <w:b/>
              </w:rPr>
              <w:t>P7S_UO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lastRenderedPageBreak/>
              <w:t>KA2_U13</w:t>
            </w:r>
          </w:p>
        </w:tc>
        <w:tc>
          <w:tcPr>
            <w:tcW w:w="5079" w:type="dxa"/>
            <w:gridSpan w:val="2"/>
          </w:tcPr>
          <w:p w:rsidR="00D54248" w:rsidRDefault="00D54248" w:rsidP="007E5050">
            <w:r>
              <w:t>posiada umiejętności kreowania i realizowania projektów artystycznych oraz posiada zdolność do podjęcia wiodącej roli w zespołach różnego typu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A2_U15</w:t>
            </w:r>
          </w:p>
        </w:tc>
        <w:tc>
          <w:tcPr>
            <w:tcW w:w="1560" w:type="dxa"/>
          </w:tcPr>
          <w:p w:rsidR="00D54248" w:rsidRDefault="00B75EC7" w:rsidP="007E5050">
            <w:pPr>
              <w:rPr>
                <w:b/>
              </w:rPr>
            </w:pPr>
            <w:r>
              <w:rPr>
                <w:b/>
              </w:rPr>
              <w:t>P7S_UO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u</w:t>
            </w:r>
            <w:r w:rsidRPr="00215CFA">
              <w:rPr>
                <w:b/>
              </w:rPr>
              <w:t xml:space="preserve">miejętności warsztatowe </w:t>
            </w:r>
            <w:r>
              <w:rPr>
                <w:b/>
              </w:rPr>
              <w:t>/</w:t>
            </w:r>
            <w:r w:rsidRPr="00215CFA">
              <w:rPr>
                <w:b/>
              </w:rPr>
              <w:t>ze znajomością technologii i zdolnością do samokształcenia w tym zakresie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KA2_U14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kontynuuje rozwijanie umiejętności warsztatowych, umożliwiających realizację własnych koncepcji artystycznych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A2_U16</w:t>
            </w:r>
          </w:p>
        </w:tc>
        <w:tc>
          <w:tcPr>
            <w:tcW w:w="1560" w:type="dxa"/>
          </w:tcPr>
          <w:p w:rsidR="00D54248" w:rsidRDefault="00B75EC7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  <w:p w:rsidR="00B75EC7" w:rsidRDefault="00B75EC7" w:rsidP="007E5050">
            <w:pPr>
              <w:rPr>
                <w:b/>
              </w:rPr>
            </w:pPr>
            <w:r>
              <w:rPr>
                <w:b/>
              </w:rPr>
              <w:t>P7S_UU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KA2_U15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posiada umiejętność dysponowania nowymi środkami wyrazowymi niezbędnymi do realizacji własnych zamierzeń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A2_U16</w:t>
            </w:r>
          </w:p>
        </w:tc>
        <w:tc>
          <w:tcPr>
            <w:tcW w:w="1560" w:type="dxa"/>
          </w:tcPr>
          <w:p w:rsidR="00D54248" w:rsidRDefault="00B75EC7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  <w:p w:rsidR="00B75EC7" w:rsidRDefault="00B75EC7" w:rsidP="007E5050">
            <w:pPr>
              <w:rPr>
                <w:b/>
              </w:rPr>
            </w:pPr>
            <w:r>
              <w:rPr>
                <w:b/>
              </w:rPr>
              <w:t>P7S_UU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u</w:t>
            </w:r>
            <w:r w:rsidRPr="00215CFA">
              <w:rPr>
                <w:b/>
              </w:rPr>
              <w:t>miejętności</w:t>
            </w:r>
            <w:r>
              <w:rPr>
                <w:b/>
              </w:rPr>
              <w:t xml:space="preserve"> kreacji artystycznej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63" w:type="dxa"/>
            <w:gridSpan w:val="2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KA2_U16</w:t>
            </w:r>
          </w:p>
        </w:tc>
        <w:tc>
          <w:tcPr>
            <w:tcW w:w="5072" w:type="dxa"/>
          </w:tcPr>
          <w:p w:rsidR="00D54248" w:rsidRPr="00B55AE3" w:rsidRDefault="00D54248" w:rsidP="007E5050">
            <w:r w:rsidRPr="00B55AE3">
              <w:rPr>
                <w:bCs/>
              </w:rPr>
              <w:t>posiada umiejętność świadomego wyboru i wykorzystania wszystkiego (w tym; źródeł inspiracji, intuicji, wiedzy, doświadczenia, wyobraźni, środków wyrazu, umiejętności warsztatowych itp.) co może być pomocne w osobistej wypowiedzi-kreacji artystycznej</w:t>
            </w:r>
          </w:p>
        </w:tc>
        <w:tc>
          <w:tcPr>
            <w:tcW w:w="1560" w:type="dxa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A2_U17</w:t>
            </w:r>
          </w:p>
        </w:tc>
        <w:tc>
          <w:tcPr>
            <w:tcW w:w="1560" w:type="dxa"/>
          </w:tcPr>
          <w:p w:rsidR="00D54248" w:rsidRDefault="00B75EC7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  <w:p w:rsidR="00B75EC7" w:rsidRDefault="00B75EC7" w:rsidP="007E5050">
            <w:pPr>
              <w:rPr>
                <w:b/>
              </w:rPr>
            </w:pPr>
            <w:r>
              <w:rPr>
                <w:b/>
              </w:rPr>
              <w:t>P7S_UK</w:t>
            </w:r>
          </w:p>
        </w:tc>
      </w:tr>
      <w:tr w:rsidR="00D54248" w:rsidRPr="007B31A2" w:rsidTr="00D54248">
        <w:trPr>
          <w:jc w:val="center"/>
        </w:trPr>
        <w:tc>
          <w:tcPr>
            <w:tcW w:w="1363" w:type="dxa"/>
            <w:gridSpan w:val="2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KA2_U17</w:t>
            </w:r>
          </w:p>
        </w:tc>
        <w:tc>
          <w:tcPr>
            <w:tcW w:w="5072" w:type="dxa"/>
          </w:tcPr>
          <w:p w:rsidR="00D54248" w:rsidRDefault="00D54248" w:rsidP="007E5050">
            <w:r>
              <w:t>ma umiejętności umożliwiające swobodną i niezależną wypowiedź artystyczną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A2_U17</w:t>
            </w:r>
          </w:p>
        </w:tc>
        <w:tc>
          <w:tcPr>
            <w:tcW w:w="1560" w:type="dxa"/>
          </w:tcPr>
          <w:p w:rsidR="00D54248" w:rsidRDefault="00B75EC7" w:rsidP="007E5050">
            <w:pPr>
              <w:rPr>
                <w:b/>
              </w:rPr>
            </w:pPr>
            <w:r>
              <w:rPr>
                <w:b/>
              </w:rPr>
              <w:t>P7S_UW</w:t>
            </w:r>
          </w:p>
          <w:p w:rsidR="00B75EC7" w:rsidRDefault="00B75EC7" w:rsidP="007E5050">
            <w:pPr>
              <w:rPr>
                <w:b/>
              </w:rPr>
            </w:pPr>
            <w:r>
              <w:rPr>
                <w:b/>
              </w:rPr>
              <w:t>P7S_UK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u</w:t>
            </w:r>
            <w:r w:rsidRPr="00215CFA">
              <w:rPr>
                <w:b/>
              </w:rPr>
              <w:t>miejętności werbalne służące komentowaniu i refleksji studiowanej dziedziny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KA2_U18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 xml:space="preserve">jest przygotowany do redakcji i prezentowania rozbudowanych prac pisemnych i wystąpień ustnych z zakresu problemów szczegółowych związanych ze studiowanym kierunkiem </w:t>
            </w:r>
            <w:r>
              <w:br/>
              <w:t>w oparciu o wykorzystywanie podstawowych zagadnień teoretycznych oraz innych źródeł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A2_U18</w:t>
            </w:r>
          </w:p>
        </w:tc>
        <w:tc>
          <w:tcPr>
            <w:tcW w:w="1560" w:type="dxa"/>
          </w:tcPr>
          <w:p w:rsidR="00B75EC7" w:rsidRPr="006B2B20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P7S_UW</w:t>
            </w:r>
          </w:p>
          <w:p w:rsidR="00D54248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P7S_UK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KA2_U19</w:t>
            </w:r>
          </w:p>
        </w:tc>
        <w:tc>
          <w:tcPr>
            <w:tcW w:w="5079" w:type="dxa"/>
            <w:gridSpan w:val="2"/>
          </w:tcPr>
          <w:p w:rsidR="00D54248" w:rsidRPr="00517DCD" w:rsidRDefault="00D54248" w:rsidP="007E5050">
            <w:pPr>
              <w:rPr>
                <w:highlight w:val="yellow"/>
              </w:rPr>
            </w:pPr>
            <w:r w:rsidRPr="001551E5">
              <w:t xml:space="preserve">Ma umiejętności językowe w zakresie dziedzin sztuki </w:t>
            </w:r>
            <w:r w:rsidRPr="001551E5">
              <w:br/>
              <w:t>i dyscyplin artystycznych, właściwych dla studiowanego kierunku, zgodniez wymaganiami określonymi dla poziomu B2 Europejskiego Systemu Opisu Kształcenia Językowego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A2_U19</w:t>
            </w:r>
          </w:p>
        </w:tc>
        <w:tc>
          <w:tcPr>
            <w:tcW w:w="1560" w:type="dxa"/>
          </w:tcPr>
          <w:p w:rsidR="00D54248" w:rsidRDefault="00B75EC7" w:rsidP="007E5050">
            <w:pPr>
              <w:rPr>
                <w:b/>
              </w:rPr>
            </w:pPr>
            <w:r>
              <w:rPr>
                <w:b/>
              </w:rPr>
              <w:t>P7S_UK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u</w:t>
            </w:r>
            <w:r w:rsidRPr="00215CFA">
              <w:rPr>
                <w:b/>
              </w:rPr>
              <w:t>miejętności  w zakresie publicznej prezentacji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KA2_U20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r w:rsidRPr="00B55AE3">
              <w:rPr>
                <w:bCs/>
              </w:rPr>
              <w:t>posiada wysoki stopień świadomości i rol</w:t>
            </w:r>
            <w:r>
              <w:rPr>
                <w:bCs/>
              </w:rPr>
              <w:t xml:space="preserve">i odpowiedzialności  związanej </w:t>
            </w:r>
            <w:r w:rsidRPr="00B55AE3">
              <w:rPr>
                <w:bCs/>
              </w:rPr>
              <w:t>z publicznymi działaniami i prezentacjami artystycznymi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A2_U20</w:t>
            </w:r>
          </w:p>
        </w:tc>
        <w:tc>
          <w:tcPr>
            <w:tcW w:w="1560" w:type="dxa"/>
          </w:tcPr>
          <w:p w:rsidR="00B75EC7" w:rsidRPr="006B2B20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P7S_UW</w:t>
            </w:r>
          </w:p>
          <w:p w:rsidR="00D54248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P7S_UK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lastRenderedPageBreak/>
              <w:t>KA2_U21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r w:rsidRPr="00B55AE3">
              <w:rPr>
                <w:bCs/>
              </w:rPr>
              <w:t>potrafi w pełni wykorzystać umiejętność kreacji i publicznej prezentacji swych wystąpień z wykorzystaniem wieloelementowych i adekwatnych środków multimedialnych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A2_U20</w:t>
            </w:r>
          </w:p>
        </w:tc>
        <w:tc>
          <w:tcPr>
            <w:tcW w:w="1560" w:type="dxa"/>
          </w:tcPr>
          <w:p w:rsidR="00B75EC7" w:rsidRPr="006B2B20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P7S_UW</w:t>
            </w:r>
          </w:p>
          <w:p w:rsidR="00D54248" w:rsidRPr="006B2B20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P7S_UK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517DCD" w:rsidRDefault="00D54248" w:rsidP="007E5050">
            <w:pPr>
              <w:rPr>
                <w:b/>
                <w:vertAlign w:val="superscript"/>
              </w:rPr>
            </w:pPr>
            <w:r w:rsidRPr="00517DCD">
              <w:rPr>
                <w:b/>
                <w:bCs/>
                <w:sz w:val="36"/>
                <w:vertAlign w:val="superscript"/>
              </w:rPr>
              <w:t>umiejętności pedagogiczne</w:t>
            </w:r>
          </w:p>
        </w:tc>
        <w:tc>
          <w:tcPr>
            <w:tcW w:w="1560" w:type="dxa"/>
          </w:tcPr>
          <w:p w:rsidR="00D54248" w:rsidRPr="006B2B20" w:rsidRDefault="00D54248" w:rsidP="007E5050">
            <w:pPr>
              <w:rPr>
                <w:b/>
                <w:bCs/>
                <w:sz w:val="36"/>
                <w:vertAlign w:val="superscript"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KA2_U22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pPr>
              <w:rPr>
                <w:bCs/>
              </w:rPr>
            </w:pPr>
            <w:r w:rsidRPr="00B55AE3">
              <w:rPr>
                <w:bCs/>
              </w:rPr>
              <w:t>posiada bogaty zasób wiedzy, umiejętności także doświadczeń dający</w:t>
            </w:r>
            <w:r>
              <w:rPr>
                <w:bCs/>
              </w:rPr>
              <w:t>ch</w:t>
            </w:r>
            <w:r w:rsidRPr="00B55AE3">
              <w:rPr>
                <w:bCs/>
              </w:rPr>
              <w:t xml:space="preserve"> kompetencje do formułowania własnych programów, form i metod pedagogicznych dla każdego z etapów kształcenia artystycznego w zakresie sztuk plastycznych </w:t>
            </w:r>
            <w:r>
              <w:rPr>
                <w:bCs/>
              </w:rPr>
              <w:br/>
            </w:r>
            <w:r w:rsidRPr="00B55AE3">
              <w:rPr>
                <w:bCs/>
              </w:rPr>
              <w:t>(w tym intermedialnych)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A2_U21</w:t>
            </w:r>
          </w:p>
        </w:tc>
        <w:tc>
          <w:tcPr>
            <w:tcW w:w="1560" w:type="dxa"/>
          </w:tcPr>
          <w:p w:rsidR="00B75EC7" w:rsidRPr="006B2B20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P7S_UW</w:t>
            </w:r>
          </w:p>
          <w:p w:rsidR="00D54248" w:rsidRPr="006B2B20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P7S_UK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KA2_U23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pPr>
              <w:rPr>
                <w:bCs/>
              </w:rPr>
            </w:pPr>
            <w:r w:rsidRPr="00B55AE3">
              <w:rPr>
                <w:bCs/>
              </w:rPr>
              <w:t>posiada umiejętność kreowania różnorodnych form upowszechniania sztuki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A2_U21</w:t>
            </w:r>
          </w:p>
        </w:tc>
        <w:tc>
          <w:tcPr>
            <w:tcW w:w="1560" w:type="dxa"/>
          </w:tcPr>
          <w:p w:rsidR="00B75EC7" w:rsidRPr="006B2B20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P7S_UW</w:t>
            </w:r>
          </w:p>
          <w:p w:rsidR="00D54248" w:rsidRPr="006B2B20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P7S_UK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KA2_U24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pPr>
              <w:rPr>
                <w:bCs/>
              </w:rPr>
            </w:pPr>
            <w:r w:rsidRPr="00B55AE3">
              <w:rPr>
                <w:bCs/>
              </w:rPr>
              <w:t xml:space="preserve">zna, potrafi wykorzystać, być autorem i realizatorem programów edukacyjnych o szerokich ramach oddziaływania (od lokalnych-środowiskowych, po krajowe </w:t>
            </w:r>
            <w:r>
              <w:rPr>
                <w:bCs/>
              </w:rPr>
              <w:br/>
            </w:r>
            <w:r w:rsidRPr="00B55AE3">
              <w:rPr>
                <w:bCs/>
              </w:rPr>
              <w:t>i międzynarodowe)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A2_U21</w:t>
            </w:r>
          </w:p>
        </w:tc>
        <w:tc>
          <w:tcPr>
            <w:tcW w:w="1560" w:type="dxa"/>
          </w:tcPr>
          <w:p w:rsidR="00B75EC7" w:rsidRPr="006B2B20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P7S_UW</w:t>
            </w:r>
          </w:p>
          <w:p w:rsidR="00D54248" w:rsidRPr="006B2B20" w:rsidRDefault="00B75EC7" w:rsidP="00B75EC7">
            <w:pPr>
              <w:rPr>
                <w:b/>
              </w:rPr>
            </w:pPr>
            <w:r w:rsidRPr="006B2B20">
              <w:rPr>
                <w:b/>
              </w:rPr>
              <w:t>P7S_UK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Default="00D54248" w:rsidP="007E5050">
            <w:pPr>
              <w:rPr>
                <w:b/>
              </w:rPr>
            </w:pPr>
            <w:r w:rsidRPr="00215CFA">
              <w:rPr>
                <w:b/>
              </w:rPr>
              <w:t>KOMPETENCJE SPOŁECZNE</w:t>
            </w:r>
          </w:p>
          <w:p w:rsidR="00D54248" w:rsidRPr="00215CFA" w:rsidRDefault="00D54248" w:rsidP="007E5050">
            <w:pPr>
              <w:rPr>
                <w:b/>
              </w:rPr>
            </w:pPr>
          </w:p>
        </w:tc>
        <w:tc>
          <w:tcPr>
            <w:tcW w:w="1560" w:type="dxa"/>
          </w:tcPr>
          <w:p w:rsidR="00D54248" w:rsidRPr="00215CFA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n</w:t>
            </w:r>
            <w:r w:rsidRPr="00215CFA">
              <w:rPr>
                <w:b/>
              </w:rPr>
              <w:t>iezależność</w:t>
            </w:r>
            <w:r>
              <w:rPr>
                <w:b/>
              </w:rPr>
              <w:t xml:space="preserve"> /</w:t>
            </w:r>
            <w:r w:rsidRPr="00215CFA">
              <w:rPr>
                <w:b/>
              </w:rPr>
              <w:t xml:space="preserve">  sądów, wartościowania, krytycznego podejścia do własnej pracy i samokształcenia</w:t>
            </w:r>
          </w:p>
        </w:tc>
        <w:tc>
          <w:tcPr>
            <w:tcW w:w="1560" w:type="dxa"/>
          </w:tcPr>
          <w:p w:rsidR="00D54248" w:rsidRDefault="00D54248" w:rsidP="005D44D3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KA2_K01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ma świadomość rozumienia potrzeby uczenia się przez całe życie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A2_K01</w:t>
            </w:r>
          </w:p>
        </w:tc>
        <w:tc>
          <w:tcPr>
            <w:tcW w:w="1560" w:type="dxa"/>
          </w:tcPr>
          <w:p w:rsidR="00D54248" w:rsidRDefault="005D44D3" w:rsidP="005D44D3">
            <w:pPr>
              <w:rPr>
                <w:b/>
              </w:rPr>
            </w:pPr>
            <w:r>
              <w:rPr>
                <w:b/>
              </w:rPr>
              <w:t>P7S_KR</w:t>
            </w:r>
          </w:p>
          <w:p w:rsidR="005D44D3" w:rsidRPr="005D44D3" w:rsidRDefault="005D44D3" w:rsidP="005D44D3">
            <w:pPr>
              <w:rPr>
                <w:b/>
              </w:rPr>
            </w:pPr>
            <w:r>
              <w:rPr>
                <w:b/>
              </w:rPr>
              <w:t>P7S_UU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KA2_K02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jest zdolny do inspirowania i organizowania procesu uczenia się innych osób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A2_K01</w:t>
            </w:r>
          </w:p>
        </w:tc>
        <w:tc>
          <w:tcPr>
            <w:tcW w:w="1560" w:type="dxa"/>
          </w:tcPr>
          <w:p w:rsidR="005D44D3" w:rsidRDefault="005D44D3" w:rsidP="005D44D3">
            <w:pPr>
              <w:rPr>
                <w:b/>
              </w:rPr>
            </w:pPr>
            <w:r>
              <w:rPr>
                <w:b/>
              </w:rPr>
              <w:t>P7S_KR</w:t>
            </w:r>
          </w:p>
          <w:p w:rsidR="00D54248" w:rsidRDefault="005D44D3" w:rsidP="005D44D3">
            <w:pPr>
              <w:rPr>
                <w:b/>
              </w:rPr>
            </w:pPr>
            <w:r>
              <w:rPr>
                <w:b/>
              </w:rPr>
              <w:t>P7S_UU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KA2_K03</w:t>
            </w:r>
          </w:p>
        </w:tc>
        <w:tc>
          <w:tcPr>
            <w:tcW w:w="5079" w:type="dxa"/>
            <w:gridSpan w:val="2"/>
          </w:tcPr>
          <w:p w:rsidR="00D54248" w:rsidRDefault="00D54248" w:rsidP="007E5050">
            <w:r>
              <w:t xml:space="preserve">posiada zdolność działań artystycznych w zakresie szeroko pojętej kultury, podejmowania projektów o charakterze interdyscyplinarnym lub też wymagających współpracy </w:t>
            </w:r>
            <w:r>
              <w:br/>
              <w:t>z przedstawicielami innych dziedzin sztuki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A2_K02</w:t>
            </w:r>
          </w:p>
        </w:tc>
        <w:tc>
          <w:tcPr>
            <w:tcW w:w="1560" w:type="dxa"/>
          </w:tcPr>
          <w:p w:rsidR="005D44D3" w:rsidRDefault="005D44D3" w:rsidP="005D44D3">
            <w:pPr>
              <w:rPr>
                <w:b/>
              </w:rPr>
            </w:pPr>
            <w:r>
              <w:rPr>
                <w:b/>
              </w:rPr>
              <w:t>P7S_KR</w:t>
            </w:r>
          </w:p>
          <w:p w:rsidR="00B75EC7" w:rsidRDefault="005D44D3" w:rsidP="005D44D3">
            <w:pPr>
              <w:rPr>
                <w:b/>
              </w:rPr>
            </w:pPr>
            <w:r>
              <w:rPr>
                <w:b/>
              </w:rPr>
              <w:t>P7S_UU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KA2_K04</w:t>
            </w:r>
          </w:p>
        </w:tc>
        <w:tc>
          <w:tcPr>
            <w:tcW w:w="5079" w:type="dxa"/>
            <w:gridSpan w:val="2"/>
          </w:tcPr>
          <w:p w:rsidR="00D54248" w:rsidRDefault="00D54248" w:rsidP="007E5050">
            <w:r>
              <w:t>w sposób świadomy i odpowiedzialny przewodniczy  różnorodnym działaniom zespołowym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A2_K01,</w:t>
            </w:r>
          </w:p>
          <w:p w:rsidR="00D54248" w:rsidRPr="007B31A2" w:rsidRDefault="00D54248" w:rsidP="007E5050">
            <w:r>
              <w:rPr>
                <w:b/>
              </w:rPr>
              <w:t>A2_K02</w:t>
            </w:r>
          </w:p>
        </w:tc>
        <w:tc>
          <w:tcPr>
            <w:tcW w:w="1560" w:type="dxa"/>
          </w:tcPr>
          <w:p w:rsidR="005D44D3" w:rsidRDefault="005D44D3" w:rsidP="005D44D3">
            <w:pPr>
              <w:rPr>
                <w:b/>
              </w:rPr>
            </w:pPr>
            <w:r>
              <w:rPr>
                <w:b/>
              </w:rPr>
              <w:t>P7S_KR</w:t>
            </w:r>
          </w:p>
          <w:p w:rsidR="00D54248" w:rsidRDefault="005D44D3" w:rsidP="005D44D3">
            <w:pPr>
              <w:rPr>
                <w:b/>
              </w:rPr>
            </w:pPr>
            <w:r>
              <w:rPr>
                <w:b/>
              </w:rPr>
              <w:t>P7S_UU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KA2_K05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r w:rsidRPr="00B55AE3">
              <w:rPr>
                <w:bCs/>
              </w:rPr>
              <w:t xml:space="preserve">posiada umiejętność formułowania własnych poglądów i opinii oraz odwagę cywilną niezbędną do ich artykulacji  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A2_K02</w:t>
            </w:r>
          </w:p>
        </w:tc>
        <w:tc>
          <w:tcPr>
            <w:tcW w:w="1560" w:type="dxa"/>
          </w:tcPr>
          <w:p w:rsidR="005D44D3" w:rsidRDefault="005D44D3" w:rsidP="005D44D3">
            <w:pPr>
              <w:rPr>
                <w:b/>
              </w:rPr>
            </w:pPr>
            <w:r>
              <w:rPr>
                <w:b/>
              </w:rPr>
              <w:t>P7S_KR</w:t>
            </w:r>
          </w:p>
          <w:p w:rsidR="00D54248" w:rsidRPr="005D44D3" w:rsidRDefault="005D44D3" w:rsidP="005D44D3">
            <w:r>
              <w:rPr>
                <w:b/>
              </w:rPr>
              <w:t>P7S_UU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KA2_K06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pPr>
              <w:rPr>
                <w:bCs/>
              </w:rPr>
            </w:pPr>
            <w:r w:rsidRPr="00B55AE3">
              <w:rPr>
                <w:bCs/>
              </w:rPr>
              <w:t>ma rozbudzoną wolę zdobywania nowej wiedzy i doświadczeń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A2_K01</w:t>
            </w:r>
          </w:p>
        </w:tc>
        <w:tc>
          <w:tcPr>
            <w:tcW w:w="1560" w:type="dxa"/>
          </w:tcPr>
          <w:p w:rsidR="005D44D3" w:rsidRDefault="005D44D3" w:rsidP="005D44D3">
            <w:pPr>
              <w:rPr>
                <w:b/>
              </w:rPr>
            </w:pPr>
            <w:r>
              <w:rPr>
                <w:b/>
              </w:rPr>
              <w:t>P7S_KR</w:t>
            </w:r>
          </w:p>
          <w:p w:rsidR="00D54248" w:rsidRDefault="005D44D3" w:rsidP="005D44D3">
            <w:pPr>
              <w:rPr>
                <w:b/>
              </w:rPr>
            </w:pPr>
            <w:r>
              <w:rPr>
                <w:b/>
              </w:rPr>
              <w:t>P7S_UU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u</w:t>
            </w:r>
            <w:r w:rsidRPr="00215CFA">
              <w:rPr>
                <w:b/>
              </w:rPr>
              <w:t>warunkowania psychologiczne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KA2_K07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 xml:space="preserve">świadomie umie zaplanować swoją ścieżkę </w:t>
            </w:r>
            <w:r>
              <w:lastRenderedPageBreak/>
              <w:t>kariery zawodowej na podstawie zdobytych na studiach umiejętności i wiedzy, wykorzystując również wiedzę zdobytą w procesie ustawicznego samokształcenia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lastRenderedPageBreak/>
              <w:t>A2_K03</w:t>
            </w:r>
          </w:p>
        </w:tc>
        <w:tc>
          <w:tcPr>
            <w:tcW w:w="1560" w:type="dxa"/>
          </w:tcPr>
          <w:p w:rsidR="005C3EE3" w:rsidRDefault="005C3EE3" w:rsidP="005C3EE3">
            <w:pPr>
              <w:rPr>
                <w:b/>
              </w:rPr>
            </w:pPr>
            <w:r>
              <w:rPr>
                <w:b/>
              </w:rPr>
              <w:t>P7S_KR</w:t>
            </w:r>
          </w:p>
          <w:p w:rsidR="005D44D3" w:rsidRDefault="005C3EE3" w:rsidP="005C3EE3">
            <w:pPr>
              <w:rPr>
                <w:b/>
              </w:rPr>
            </w:pPr>
            <w:r>
              <w:rPr>
                <w:b/>
              </w:rPr>
              <w:lastRenderedPageBreak/>
              <w:t>P7S_KK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lastRenderedPageBreak/>
              <w:t>KA2_K08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r w:rsidRPr="00B55AE3">
              <w:rPr>
                <w:bCs/>
              </w:rPr>
              <w:t>posiada otwartą na innych osobowość (ich zachowania, działania i poglądy)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A2_K03</w:t>
            </w:r>
          </w:p>
        </w:tc>
        <w:tc>
          <w:tcPr>
            <w:tcW w:w="1560" w:type="dxa"/>
          </w:tcPr>
          <w:p w:rsidR="00D54248" w:rsidRDefault="005C3EE3" w:rsidP="005D44D3">
            <w:pPr>
              <w:rPr>
                <w:b/>
              </w:rPr>
            </w:pPr>
            <w:r>
              <w:rPr>
                <w:b/>
              </w:rPr>
              <w:t>P7S_KK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KA2_K09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r w:rsidRPr="00B55AE3">
              <w:rPr>
                <w:bCs/>
              </w:rPr>
              <w:t>ma umiejętność prowadzenia dialogu opartego na argumentowaniu swych racji, także słuchania i brania pod uwagę nie własnych argumentów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A2_K03</w:t>
            </w:r>
          </w:p>
        </w:tc>
        <w:tc>
          <w:tcPr>
            <w:tcW w:w="1560" w:type="dxa"/>
          </w:tcPr>
          <w:p w:rsidR="00D54248" w:rsidRPr="005D44D3" w:rsidRDefault="005C3EE3" w:rsidP="005D44D3">
            <w:pPr>
              <w:rPr>
                <w:color w:val="FF0000"/>
              </w:rPr>
            </w:pPr>
            <w:r>
              <w:rPr>
                <w:b/>
              </w:rPr>
              <w:t>P7S_KK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KA2_K10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7E5050">
            <w:r w:rsidRPr="00B55AE3">
              <w:rPr>
                <w:bCs/>
              </w:rPr>
              <w:t>potrafi radzić sobie w sytuacjach stresowych i działać pod presją  wykorzystując nabytą wiedzę psychologiczną</w:t>
            </w:r>
          </w:p>
        </w:tc>
        <w:tc>
          <w:tcPr>
            <w:tcW w:w="1560" w:type="dxa"/>
          </w:tcPr>
          <w:p w:rsidR="00D54248" w:rsidRDefault="00D54248" w:rsidP="00D54248">
            <w:pPr>
              <w:rPr>
                <w:b/>
              </w:rPr>
            </w:pPr>
            <w:r>
              <w:rPr>
                <w:b/>
              </w:rPr>
              <w:t>A2_K03</w:t>
            </w:r>
          </w:p>
        </w:tc>
        <w:tc>
          <w:tcPr>
            <w:tcW w:w="1560" w:type="dxa"/>
          </w:tcPr>
          <w:p w:rsidR="00D54248" w:rsidRPr="005D44D3" w:rsidRDefault="005C3EE3" w:rsidP="005D44D3">
            <w:pPr>
              <w:rPr>
                <w:color w:val="FF0000"/>
              </w:rPr>
            </w:pPr>
            <w:r>
              <w:rPr>
                <w:b/>
              </w:rPr>
              <w:t>P7S_KK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K</w:t>
            </w:r>
            <w:r w:rsidRPr="00215CFA">
              <w:rPr>
                <w:b/>
              </w:rPr>
              <w:t>rytycyzm</w:t>
            </w:r>
          </w:p>
        </w:tc>
        <w:tc>
          <w:tcPr>
            <w:tcW w:w="1560" w:type="dxa"/>
          </w:tcPr>
          <w:p w:rsidR="00D54248" w:rsidRPr="005D44D3" w:rsidRDefault="00D54248" w:rsidP="007E5050">
            <w:pPr>
              <w:rPr>
                <w:b/>
                <w:color w:val="FF0000"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KA2_K11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posiada umiejętność krytycznej oceny własnych działań twórczych i artystycznych oraz umie poddać takiej ocenie inne przedsięwzięcia z zakresu kultury, sztuki i innych dziedzin działalności artystycznej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A2_K04</w:t>
            </w:r>
          </w:p>
        </w:tc>
        <w:tc>
          <w:tcPr>
            <w:tcW w:w="1560" w:type="dxa"/>
          </w:tcPr>
          <w:p w:rsidR="00D54248" w:rsidRPr="005D44D3" w:rsidRDefault="005C3EE3" w:rsidP="005D44D3">
            <w:pPr>
              <w:rPr>
                <w:b/>
                <w:color w:val="FF0000"/>
              </w:rPr>
            </w:pPr>
            <w:r>
              <w:rPr>
                <w:b/>
              </w:rPr>
              <w:t>P7S_KK</w:t>
            </w:r>
          </w:p>
        </w:tc>
      </w:tr>
      <w:tr w:rsidR="00D54248" w:rsidRPr="007B31A2" w:rsidTr="00D54248">
        <w:trPr>
          <w:jc w:val="center"/>
        </w:trPr>
        <w:tc>
          <w:tcPr>
            <w:tcW w:w="7995" w:type="dxa"/>
            <w:gridSpan w:val="4"/>
          </w:tcPr>
          <w:p w:rsidR="00D54248" w:rsidRPr="00215CFA" w:rsidRDefault="00D54248" w:rsidP="007E5050">
            <w:pPr>
              <w:rPr>
                <w:b/>
              </w:rPr>
            </w:pPr>
            <w:r>
              <w:rPr>
                <w:b/>
              </w:rPr>
              <w:t>k</w:t>
            </w:r>
            <w:r w:rsidRPr="00215CFA">
              <w:rPr>
                <w:b/>
              </w:rPr>
              <w:t>omunikacja społeczna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KA2_K12</w:t>
            </w:r>
          </w:p>
        </w:tc>
        <w:tc>
          <w:tcPr>
            <w:tcW w:w="5079" w:type="dxa"/>
            <w:gridSpan w:val="2"/>
          </w:tcPr>
          <w:p w:rsidR="00D54248" w:rsidRPr="007B31A2" w:rsidRDefault="00D54248" w:rsidP="007E5050">
            <w:r>
              <w:t>wykorzystuje mechanizmy psychologiczne, wykazuje się umiejętnością funkcjonowania w społeczeństwie w zakresie wykonywania własnych działań artystycznych</w:t>
            </w:r>
            <w:r>
              <w:br/>
              <w:t>i dostosowywania się do współczesnego rynku pracy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A2_K05</w:t>
            </w:r>
          </w:p>
        </w:tc>
        <w:tc>
          <w:tcPr>
            <w:tcW w:w="1560" w:type="dxa"/>
          </w:tcPr>
          <w:p w:rsidR="00D54248" w:rsidRDefault="005C3EE3" w:rsidP="007E5050">
            <w:pPr>
              <w:rPr>
                <w:b/>
              </w:rPr>
            </w:pPr>
            <w:r>
              <w:rPr>
                <w:b/>
              </w:rPr>
              <w:t>P7S_KO</w:t>
            </w:r>
          </w:p>
          <w:p w:rsidR="005C3EE3" w:rsidRDefault="005C3EE3" w:rsidP="005C3EE3">
            <w:pPr>
              <w:rPr>
                <w:b/>
              </w:rPr>
            </w:pPr>
            <w:r>
              <w:rPr>
                <w:b/>
              </w:rPr>
              <w:t>P7S_KR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Pr="007B31A2" w:rsidRDefault="00D54248" w:rsidP="007E5050">
            <w:r>
              <w:rPr>
                <w:b/>
              </w:rPr>
              <w:t>KA2_K13</w:t>
            </w:r>
          </w:p>
        </w:tc>
        <w:tc>
          <w:tcPr>
            <w:tcW w:w="5079" w:type="dxa"/>
            <w:gridSpan w:val="2"/>
          </w:tcPr>
          <w:p w:rsidR="00D54248" w:rsidRDefault="00D54248" w:rsidP="007E5050">
            <w:r>
              <w:t>prezentuje skomplikowane i specjalistyczne zadania, i projekty w przystępnej formie, w sposób zrozumiały dla osób mniemających doświadczenia w pracy nad projektami artystycznymi</w:t>
            </w:r>
          </w:p>
        </w:tc>
        <w:tc>
          <w:tcPr>
            <w:tcW w:w="1560" w:type="dxa"/>
          </w:tcPr>
          <w:p w:rsidR="00D54248" w:rsidRPr="007B31A2" w:rsidRDefault="00D54248" w:rsidP="007E5050">
            <w:r>
              <w:rPr>
                <w:b/>
              </w:rPr>
              <w:t>A2_K05</w:t>
            </w:r>
          </w:p>
        </w:tc>
        <w:tc>
          <w:tcPr>
            <w:tcW w:w="1560" w:type="dxa"/>
          </w:tcPr>
          <w:p w:rsidR="005C3EE3" w:rsidRDefault="005C3EE3" w:rsidP="005C3EE3">
            <w:pPr>
              <w:rPr>
                <w:b/>
              </w:rPr>
            </w:pPr>
            <w:r>
              <w:rPr>
                <w:b/>
              </w:rPr>
              <w:t>P7S_KO</w:t>
            </w:r>
          </w:p>
          <w:p w:rsidR="00D54248" w:rsidRDefault="005C3EE3" w:rsidP="005C3EE3">
            <w:pPr>
              <w:rPr>
                <w:b/>
              </w:rPr>
            </w:pPr>
            <w:r>
              <w:rPr>
                <w:b/>
              </w:rPr>
              <w:t>P7S_KR</w:t>
            </w:r>
          </w:p>
        </w:tc>
      </w:tr>
      <w:tr w:rsidR="00D54248" w:rsidRPr="007B31A2" w:rsidTr="00D54248">
        <w:trPr>
          <w:jc w:val="center"/>
        </w:trPr>
        <w:tc>
          <w:tcPr>
            <w:tcW w:w="1356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KA2_K14</w:t>
            </w:r>
          </w:p>
        </w:tc>
        <w:tc>
          <w:tcPr>
            <w:tcW w:w="5079" w:type="dxa"/>
            <w:gridSpan w:val="2"/>
          </w:tcPr>
          <w:p w:rsidR="00D54248" w:rsidRPr="00B55AE3" w:rsidRDefault="00D54248" w:rsidP="005C3EE3">
            <w:r w:rsidRPr="00B55AE3">
              <w:rPr>
                <w:bCs/>
              </w:rPr>
              <w:t>potrafi inicjować, organizować i współpracować  w zespole, w ramach wspólnych działań artystycznych i edukacyjnych we wszystkich ich formach</w:t>
            </w:r>
          </w:p>
        </w:tc>
        <w:tc>
          <w:tcPr>
            <w:tcW w:w="1560" w:type="dxa"/>
          </w:tcPr>
          <w:p w:rsidR="00D54248" w:rsidRDefault="00D54248" w:rsidP="007E5050">
            <w:pPr>
              <w:rPr>
                <w:b/>
              </w:rPr>
            </w:pPr>
            <w:r>
              <w:rPr>
                <w:b/>
              </w:rPr>
              <w:t>A2_K05</w:t>
            </w:r>
          </w:p>
        </w:tc>
        <w:tc>
          <w:tcPr>
            <w:tcW w:w="1560" w:type="dxa"/>
          </w:tcPr>
          <w:p w:rsidR="005C3EE3" w:rsidRDefault="005C3EE3" w:rsidP="005C3EE3">
            <w:pPr>
              <w:rPr>
                <w:b/>
              </w:rPr>
            </w:pPr>
            <w:r>
              <w:rPr>
                <w:b/>
              </w:rPr>
              <w:t>P7S_KO</w:t>
            </w:r>
          </w:p>
          <w:p w:rsidR="00D54248" w:rsidRDefault="005C3EE3" w:rsidP="005C3EE3">
            <w:pPr>
              <w:rPr>
                <w:b/>
              </w:rPr>
            </w:pPr>
            <w:r>
              <w:rPr>
                <w:b/>
              </w:rPr>
              <w:t>P7S_KR</w:t>
            </w:r>
          </w:p>
        </w:tc>
      </w:tr>
      <w:tr w:rsidR="00F940BF" w:rsidRPr="007B31A2" w:rsidTr="00D54248">
        <w:trPr>
          <w:jc w:val="center"/>
        </w:trPr>
        <w:tc>
          <w:tcPr>
            <w:tcW w:w="1356" w:type="dxa"/>
          </w:tcPr>
          <w:p w:rsidR="00F940BF" w:rsidRDefault="00F940BF" w:rsidP="00B75EC7">
            <w:pPr>
              <w:rPr>
                <w:b/>
              </w:rPr>
            </w:pPr>
            <w:r>
              <w:rPr>
                <w:b/>
              </w:rPr>
              <w:t>KA2_K15</w:t>
            </w:r>
          </w:p>
        </w:tc>
        <w:tc>
          <w:tcPr>
            <w:tcW w:w="5079" w:type="dxa"/>
            <w:gridSpan w:val="2"/>
          </w:tcPr>
          <w:p w:rsidR="00F940BF" w:rsidRPr="00B55AE3" w:rsidRDefault="00F940BF" w:rsidP="00B75EC7">
            <w:r w:rsidRPr="00B55AE3">
              <w:rPr>
                <w:bCs/>
              </w:rPr>
              <w:t>potrafi integrować się z innymi osobami w ramach różnorodnych zamierzeń artystycznych i edukacyjnych</w:t>
            </w:r>
          </w:p>
        </w:tc>
        <w:tc>
          <w:tcPr>
            <w:tcW w:w="1560" w:type="dxa"/>
          </w:tcPr>
          <w:p w:rsidR="00F940BF" w:rsidRDefault="00F940BF" w:rsidP="00B75EC7">
            <w:pPr>
              <w:rPr>
                <w:b/>
              </w:rPr>
            </w:pPr>
            <w:r>
              <w:rPr>
                <w:b/>
              </w:rPr>
              <w:t>A2_K05</w:t>
            </w:r>
          </w:p>
        </w:tc>
        <w:tc>
          <w:tcPr>
            <w:tcW w:w="1560" w:type="dxa"/>
          </w:tcPr>
          <w:p w:rsidR="005C3EE3" w:rsidRDefault="005C3EE3" w:rsidP="005C3EE3">
            <w:pPr>
              <w:rPr>
                <w:b/>
              </w:rPr>
            </w:pPr>
            <w:r>
              <w:rPr>
                <w:b/>
              </w:rPr>
              <w:t>P7S_KO</w:t>
            </w:r>
          </w:p>
          <w:p w:rsidR="00F940BF" w:rsidRDefault="005C3EE3" w:rsidP="005C3EE3">
            <w:pPr>
              <w:rPr>
                <w:b/>
              </w:rPr>
            </w:pPr>
            <w:r>
              <w:rPr>
                <w:b/>
              </w:rPr>
              <w:t>P7S_KR</w:t>
            </w:r>
          </w:p>
        </w:tc>
      </w:tr>
      <w:tr w:rsidR="00F940BF" w:rsidRPr="007B31A2" w:rsidTr="00D54248">
        <w:trPr>
          <w:jc w:val="center"/>
        </w:trPr>
        <w:tc>
          <w:tcPr>
            <w:tcW w:w="1356" w:type="dxa"/>
          </w:tcPr>
          <w:p w:rsidR="00F940BF" w:rsidRDefault="00F940BF" w:rsidP="00B75EC7">
            <w:pPr>
              <w:rPr>
                <w:b/>
              </w:rPr>
            </w:pPr>
            <w:r>
              <w:rPr>
                <w:b/>
              </w:rPr>
              <w:t>KA2_K16</w:t>
            </w:r>
          </w:p>
        </w:tc>
        <w:tc>
          <w:tcPr>
            <w:tcW w:w="5079" w:type="dxa"/>
            <w:gridSpan w:val="2"/>
          </w:tcPr>
          <w:p w:rsidR="00F940BF" w:rsidRPr="00B55AE3" w:rsidRDefault="00F940BF" w:rsidP="00B75EC7">
            <w:r w:rsidRPr="00B55AE3">
              <w:rPr>
                <w:bCs/>
              </w:rPr>
              <w:t>w pełni potrafi pod</w:t>
            </w:r>
            <w:r>
              <w:rPr>
                <w:bCs/>
              </w:rPr>
              <w:t>ejmować działania będąc świadomym</w:t>
            </w:r>
            <w:r w:rsidRPr="00B55AE3">
              <w:rPr>
                <w:bCs/>
              </w:rPr>
              <w:t xml:space="preserve"> relacji interpersonalnych i społecznych</w:t>
            </w:r>
          </w:p>
        </w:tc>
        <w:tc>
          <w:tcPr>
            <w:tcW w:w="1560" w:type="dxa"/>
          </w:tcPr>
          <w:p w:rsidR="00F940BF" w:rsidRDefault="00F940BF" w:rsidP="00B75EC7">
            <w:pPr>
              <w:rPr>
                <w:b/>
              </w:rPr>
            </w:pPr>
            <w:r>
              <w:rPr>
                <w:b/>
              </w:rPr>
              <w:t>A2_K05</w:t>
            </w:r>
          </w:p>
        </w:tc>
        <w:tc>
          <w:tcPr>
            <w:tcW w:w="1560" w:type="dxa"/>
          </w:tcPr>
          <w:p w:rsidR="005C3EE3" w:rsidRDefault="005C3EE3" w:rsidP="005C3EE3">
            <w:pPr>
              <w:rPr>
                <w:b/>
              </w:rPr>
            </w:pPr>
            <w:r>
              <w:rPr>
                <w:b/>
              </w:rPr>
              <w:t>P7S_KO</w:t>
            </w:r>
          </w:p>
          <w:p w:rsidR="00F940BF" w:rsidRDefault="005C3EE3" w:rsidP="005C3EE3">
            <w:pPr>
              <w:rPr>
                <w:b/>
              </w:rPr>
            </w:pPr>
            <w:r>
              <w:rPr>
                <w:b/>
              </w:rPr>
              <w:t>P7S_KR</w:t>
            </w:r>
          </w:p>
        </w:tc>
      </w:tr>
      <w:tr w:rsidR="00F940BF" w:rsidRPr="007B31A2" w:rsidTr="00D54248">
        <w:trPr>
          <w:jc w:val="center"/>
        </w:trPr>
        <w:tc>
          <w:tcPr>
            <w:tcW w:w="1356" w:type="dxa"/>
          </w:tcPr>
          <w:p w:rsidR="00F940BF" w:rsidRDefault="00F940BF" w:rsidP="00B75EC7">
            <w:pPr>
              <w:rPr>
                <w:b/>
              </w:rPr>
            </w:pPr>
            <w:r>
              <w:rPr>
                <w:b/>
              </w:rPr>
              <w:t>KA2_K17</w:t>
            </w:r>
          </w:p>
        </w:tc>
        <w:tc>
          <w:tcPr>
            <w:tcW w:w="5079" w:type="dxa"/>
            <w:gridSpan w:val="2"/>
          </w:tcPr>
          <w:p w:rsidR="00F940BF" w:rsidRPr="00B55AE3" w:rsidRDefault="00F940BF" w:rsidP="00B75EC7">
            <w:r w:rsidRPr="00B55AE3">
              <w:rPr>
                <w:bCs/>
              </w:rPr>
              <w:t>umie komunikatywnie prezentować swe racje</w:t>
            </w:r>
          </w:p>
        </w:tc>
        <w:tc>
          <w:tcPr>
            <w:tcW w:w="1560" w:type="dxa"/>
          </w:tcPr>
          <w:p w:rsidR="00F940BF" w:rsidRDefault="00F940BF" w:rsidP="00B75EC7">
            <w:pPr>
              <w:rPr>
                <w:b/>
              </w:rPr>
            </w:pPr>
            <w:r>
              <w:rPr>
                <w:b/>
              </w:rPr>
              <w:t>A2_K05</w:t>
            </w:r>
          </w:p>
        </w:tc>
        <w:tc>
          <w:tcPr>
            <w:tcW w:w="1560" w:type="dxa"/>
          </w:tcPr>
          <w:p w:rsidR="005C3EE3" w:rsidRDefault="005C3EE3" w:rsidP="005C3EE3">
            <w:pPr>
              <w:rPr>
                <w:b/>
              </w:rPr>
            </w:pPr>
            <w:r>
              <w:rPr>
                <w:b/>
              </w:rPr>
              <w:t>P7S_KO</w:t>
            </w:r>
          </w:p>
          <w:p w:rsidR="00F940BF" w:rsidRDefault="005C3EE3" w:rsidP="005C3EE3">
            <w:pPr>
              <w:rPr>
                <w:b/>
              </w:rPr>
            </w:pPr>
            <w:r>
              <w:rPr>
                <w:b/>
              </w:rPr>
              <w:lastRenderedPageBreak/>
              <w:t>P7S_KR</w:t>
            </w:r>
          </w:p>
        </w:tc>
      </w:tr>
      <w:tr w:rsidR="00F940BF" w:rsidRPr="006B2B20" w:rsidTr="00B75EC7">
        <w:trPr>
          <w:trHeight w:val="182"/>
          <w:jc w:val="center"/>
        </w:trPr>
        <w:tc>
          <w:tcPr>
            <w:tcW w:w="9555" w:type="dxa"/>
            <w:gridSpan w:val="5"/>
          </w:tcPr>
          <w:p w:rsidR="00F940BF" w:rsidRPr="006B2B20" w:rsidRDefault="00F940BF" w:rsidP="00F940BF">
            <w:pPr>
              <w:rPr>
                <w:b/>
              </w:rPr>
            </w:pPr>
            <w:r w:rsidRPr="006B2B20">
              <w:rPr>
                <w:b/>
              </w:rPr>
              <w:lastRenderedPageBreak/>
              <w:t>ochrona własności przemysłowej i prawa autorskiego</w:t>
            </w:r>
          </w:p>
        </w:tc>
      </w:tr>
      <w:tr w:rsidR="00F940BF" w:rsidRPr="007B31A2" w:rsidTr="00D54248">
        <w:trPr>
          <w:jc w:val="center"/>
        </w:trPr>
        <w:tc>
          <w:tcPr>
            <w:tcW w:w="1356" w:type="dxa"/>
          </w:tcPr>
          <w:p w:rsidR="00F940BF" w:rsidRPr="006B2B20" w:rsidRDefault="00F940BF" w:rsidP="00F940BF">
            <w:r w:rsidRPr="006B2B20">
              <w:rPr>
                <w:b/>
              </w:rPr>
              <w:t>KA2_K18</w:t>
            </w:r>
          </w:p>
        </w:tc>
        <w:tc>
          <w:tcPr>
            <w:tcW w:w="5079" w:type="dxa"/>
            <w:gridSpan w:val="2"/>
          </w:tcPr>
          <w:p w:rsidR="00F940BF" w:rsidRPr="006B2B20" w:rsidRDefault="00F940BF" w:rsidP="00053FCA">
            <w:r w:rsidRPr="006B2B20">
              <w:t>zna i rozumie pojęcia i zasady z zakresu ochrony własności intelektualnej w tym prawa autorskiego</w:t>
            </w:r>
          </w:p>
        </w:tc>
        <w:tc>
          <w:tcPr>
            <w:tcW w:w="1560" w:type="dxa"/>
          </w:tcPr>
          <w:p w:rsidR="00F940BF" w:rsidRPr="006B2B20" w:rsidRDefault="00F940BF" w:rsidP="00B75EC7">
            <w:r w:rsidRPr="006B2B20">
              <w:rPr>
                <w:b/>
              </w:rPr>
              <w:t>A2_K06</w:t>
            </w:r>
          </w:p>
        </w:tc>
        <w:tc>
          <w:tcPr>
            <w:tcW w:w="1560" w:type="dxa"/>
          </w:tcPr>
          <w:p w:rsidR="005C3EE3" w:rsidRPr="006B2B20" w:rsidRDefault="005C3EE3" w:rsidP="005C3EE3">
            <w:pPr>
              <w:rPr>
                <w:b/>
              </w:rPr>
            </w:pPr>
            <w:r w:rsidRPr="006B2B20">
              <w:rPr>
                <w:b/>
              </w:rPr>
              <w:t>P7S_KO</w:t>
            </w:r>
          </w:p>
          <w:p w:rsidR="00F940BF" w:rsidRDefault="005C3EE3" w:rsidP="005C3EE3">
            <w:pPr>
              <w:rPr>
                <w:b/>
              </w:rPr>
            </w:pPr>
            <w:r w:rsidRPr="006B2B20">
              <w:rPr>
                <w:b/>
              </w:rPr>
              <w:t>P7S_KR</w:t>
            </w:r>
          </w:p>
        </w:tc>
      </w:tr>
    </w:tbl>
    <w:p w:rsidR="00215CFA" w:rsidRDefault="00215CFA" w:rsidP="00215CFA"/>
    <w:p w:rsidR="00215CFA" w:rsidRPr="001619D4" w:rsidRDefault="00215CFA" w:rsidP="00215CFA"/>
    <w:p w:rsidR="00215CFA" w:rsidRDefault="00215CFA" w:rsidP="00215CFA"/>
    <w:p w:rsidR="00215CFA" w:rsidRDefault="00215CFA"/>
    <w:sectPr w:rsidR="00215CFA" w:rsidSect="00AD47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BF" w:rsidRDefault="00656ABF" w:rsidP="001551E5">
      <w:r>
        <w:separator/>
      </w:r>
    </w:p>
  </w:endnote>
  <w:endnote w:type="continuationSeparator" w:id="1">
    <w:p w:rsidR="00656ABF" w:rsidRDefault="00656ABF" w:rsidP="0015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358"/>
      <w:docPartObj>
        <w:docPartGallery w:val="Page Numbers (Bottom of Page)"/>
        <w:docPartUnique/>
      </w:docPartObj>
    </w:sdtPr>
    <w:sdtContent>
      <w:p w:rsidR="00B75EC7" w:rsidRDefault="00307C40">
        <w:pPr>
          <w:pStyle w:val="Stopka"/>
          <w:jc w:val="right"/>
        </w:pPr>
        <w:fldSimple w:instr=" PAGE   \* MERGEFORMAT ">
          <w:r w:rsidR="006B2B20">
            <w:rPr>
              <w:noProof/>
            </w:rPr>
            <w:t>7</w:t>
          </w:r>
        </w:fldSimple>
      </w:p>
    </w:sdtContent>
  </w:sdt>
  <w:p w:rsidR="00B75EC7" w:rsidRDefault="00B75E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BF" w:rsidRDefault="00656ABF" w:rsidP="001551E5">
      <w:r>
        <w:separator/>
      </w:r>
    </w:p>
  </w:footnote>
  <w:footnote w:type="continuationSeparator" w:id="1">
    <w:p w:rsidR="00656ABF" w:rsidRDefault="00656ABF" w:rsidP="0015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C7" w:rsidRPr="004A1DB4" w:rsidRDefault="00B75EC7" w:rsidP="00750138">
    <w:pPr>
      <w:pStyle w:val="Nagwek"/>
      <w:jc w:val="both"/>
    </w:pPr>
    <w:r w:rsidRPr="007E5050">
      <w:rPr>
        <w:rFonts w:eastAsiaTheme="minorHAnsi"/>
        <w:sz w:val="16"/>
        <w:szCs w:val="16"/>
        <w:lang w:eastAsia="en-US"/>
      </w:rPr>
      <w:t xml:space="preserve">Wzór do pkt II A Załącznika Nr 1 do </w:t>
    </w:r>
    <w:r w:rsidRPr="007E5050">
      <w:rPr>
        <w:sz w:val="16"/>
        <w:szCs w:val="16"/>
      </w:rPr>
      <w:t xml:space="preserve">Zarządzenia Nr 9 Rektora Akademii Sztuk Pięknych im. J. Matejki  w Krakowie z dnia 9 lutego 2015 r. </w:t>
    </w:r>
    <w:r w:rsidRPr="007E5050">
      <w:rPr>
        <w:sz w:val="16"/>
        <w:szCs w:val="16"/>
      </w:rPr>
      <w:br/>
      <w:t>w sprawie wzorów dokumentacji związanej z prowadzeniem kierunku studiów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CFA"/>
    <w:rsid w:val="000150F6"/>
    <w:rsid w:val="00053FCA"/>
    <w:rsid w:val="000F1821"/>
    <w:rsid w:val="00105F35"/>
    <w:rsid w:val="001204FC"/>
    <w:rsid w:val="00137E97"/>
    <w:rsid w:val="001551E5"/>
    <w:rsid w:val="00164E3D"/>
    <w:rsid w:val="00183F1B"/>
    <w:rsid w:val="001F1F9F"/>
    <w:rsid w:val="00215CFA"/>
    <w:rsid w:val="0026111D"/>
    <w:rsid w:val="002623EE"/>
    <w:rsid w:val="002A12F2"/>
    <w:rsid w:val="00307C40"/>
    <w:rsid w:val="0035017B"/>
    <w:rsid w:val="00364F25"/>
    <w:rsid w:val="003723F3"/>
    <w:rsid w:val="003E2EB6"/>
    <w:rsid w:val="004119A1"/>
    <w:rsid w:val="00454E7F"/>
    <w:rsid w:val="0049509A"/>
    <w:rsid w:val="004D6379"/>
    <w:rsid w:val="00517DCD"/>
    <w:rsid w:val="0058542C"/>
    <w:rsid w:val="005C3CF1"/>
    <w:rsid w:val="005C3EE3"/>
    <w:rsid w:val="005D44D3"/>
    <w:rsid w:val="005E5653"/>
    <w:rsid w:val="00613B99"/>
    <w:rsid w:val="00656ABF"/>
    <w:rsid w:val="00661C86"/>
    <w:rsid w:val="006B2B20"/>
    <w:rsid w:val="006B5EE3"/>
    <w:rsid w:val="006F4570"/>
    <w:rsid w:val="007222AE"/>
    <w:rsid w:val="00750138"/>
    <w:rsid w:val="00791EF8"/>
    <w:rsid w:val="007A6F4A"/>
    <w:rsid w:val="007D487D"/>
    <w:rsid w:val="007E5050"/>
    <w:rsid w:val="00830CE5"/>
    <w:rsid w:val="0083633E"/>
    <w:rsid w:val="008B29DC"/>
    <w:rsid w:val="008B6469"/>
    <w:rsid w:val="009407C7"/>
    <w:rsid w:val="00941F83"/>
    <w:rsid w:val="00966F9A"/>
    <w:rsid w:val="00A172B1"/>
    <w:rsid w:val="00A371CC"/>
    <w:rsid w:val="00A44F0D"/>
    <w:rsid w:val="00AC2C1D"/>
    <w:rsid w:val="00AD4746"/>
    <w:rsid w:val="00AF651D"/>
    <w:rsid w:val="00B115F5"/>
    <w:rsid w:val="00B3626A"/>
    <w:rsid w:val="00B55AE3"/>
    <w:rsid w:val="00B66EED"/>
    <w:rsid w:val="00B75EC7"/>
    <w:rsid w:val="00B9039C"/>
    <w:rsid w:val="00C17EEF"/>
    <w:rsid w:val="00C236AC"/>
    <w:rsid w:val="00CA64D7"/>
    <w:rsid w:val="00CD31BC"/>
    <w:rsid w:val="00CE2777"/>
    <w:rsid w:val="00D076E2"/>
    <w:rsid w:val="00D301E8"/>
    <w:rsid w:val="00D319EB"/>
    <w:rsid w:val="00D35F34"/>
    <w:rsid w:val="00D54248"/>
    <w:rsid w:val="00E32BEE"/>
    <w:rsid w:val="00F9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CF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75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8B2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B29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B29DC"/>
    <w:rPr>
      <w:b/>
      <w:bCs/>
    </w:rPr>
  </w:style>
  <w:style w:type="paragraph" w:styleId="Tekstdymka">
    <w:name w:val="Balloon Text"/>
    <w:basedOn w:val="Normalny"/>
    <w:semiHidden/>
    <w:rsid w:val="008B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55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1E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55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1E5"/>
    <w:rPr>
      <w:sz w:val="24"/>
      <w:szCs w:val="24"/>
    </w:rPr>
  </w:style>
  <w:style w:type="character" w:customStyle="1" w:styleId="Styl3">
    <w:name w:val="Styl3"/>
    <w:basedOn w:val="Domylnaczcionkaakapitu"/>
    <w:uiPriority w:val="1"/>
    <w:rsid w:val="00750138"/>
    <w:rPr>
      <w:rFonts w:ascii="Times New Roman" w:hAnsi="Times New Roman"/>
      <w:b/>
      <w:sz w:val="22"/>
    </w:rPr>
  </w:style>
  <w:style w:type="character" w:customStyle="1" w:styleId="Styl2">
    <w:name w:val="Styl2"/>
    <w:basedOn w:val="Domylnaczcionkaakapitu"/>
    <w:uiPriority w:val="1"/>
    <w:rsid w:val="00750138"/>
    <w:rPr>
      <w:rFonts w:ascii="Times New Roman" w:hAnsi="Times New Roman"/>
      <w:b/>
      <w:sz w:val="2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138"/>
  </w:style>
  <w:style w:type="character" w:styleId="Tekstzastpczy">
    <w:name w:val="Placeholder Text"/>
    <w:basedOn w:val="Domylnaczcionkaakapitu"/>
    <w:uiPriority w:val="99"/>
    <w:semiHidden/>
    <w:rsid w:val="00750138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B75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rsid w:val="00B75EC7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B75E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75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B75E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5EC7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B75E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75E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48024CD073462A93B3F6A36EDDEC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D714F-EFE1-4566-85BA-5540BAAC9521}"/>
      </w:docPartPr>
      <w:docPartBody>
        <w:p w:rsidR="00FD23E3" w:rsidRDefault="00EE2058" w:rsidP="00EE2058">
          <w:pPr>
            <w:pStyle w:val="8E48024CD073462A93B3F6A36EDDEC97"/>
          </w:pPr>
          <w:r>
            <w:rPr>
              <w:rStyle w:val="Styl3"/>
              <w:sz w:val="28"/>
              <w:szCs w:val="28"/>
            </w:rPr>
            <w:t>K</w:t>
          </w:r>
          <w:r w:rsidRPr="00017889">
            <w:rPr>
              <w:rStyle w:val="Styl3"/>
              <w:sz w:val="28"/>
              <w:szCs w:val="28"/>
            </w:rPr>
            <w:t xml:space="preserve">liknij tutaj, aby wprowadzić </w:t>
          </w:r>
          <w:r>
            <w:rPr>
              <w:rStyle w:val="Styl3"/>
              <w:sz w:val="28"/>
              <w:szCs w:val="28"/>
            </w:rPr>
            <w:t>nazwę kierunku</w:t>
          </w:r>
          <w:r w:rsidRPr="00017889">
            <w:rPr>
              <w:rStyle w:val="Styl3"/>
              <w:sz w:val="28"/>
              <w:szCs w:val="28"/>
            </w:rPr>
            <w:t>.</w:t>
          </w:r>
        </w:p>
      </w:docPartBody>
    </w:docPart>
    <w:docPart>
      <w:docPartPr>
        <w:name w:val="DDE6A007FFC74166B54F1942FCB62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4BC1E-1725-4C01-B191-9824743CA6A9}"/>
      </w:docPartPr>
      <w:docPartBody>
        <w:p w:rsidR="00FD23E3" w:rsidRDefault="00EE2058" w:rsidP="00EE2058">
          <w:pPr>
            <w:pStyle w:val="DDE6A007FFC74166B54F1942FCB62836"/>
          </w:pPr>
          <w:r w:rsidRPr="00484854">
            <w:rPr>
              <w:rStyle w:val="Tekstzastpczy"/>
              <w:rFonts w:eastAsiaTheme="minorHAnsi"/>
            </w:rPr>
            <w:t xml:space="preserve">Wybierz </w:t>
          </w:r>
          <w:r>
            <w:rPr>
              <w:rStyle w:val="Tekstzastpczy"/>
              <w:rFonts w:eastAsiaTheme="minorHAnsi"/>
            </w:rPr>
            <w:t>formę studiów</w:t>
          </w:r>
          <w:r w:rsidRPr="00986279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62800E03D226451C876BAE3729A13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39149-F2AF-40C2-B6EC-67DFFAD45C95}"/>
      </w:docPartPr>
      <w:docPartBody>
        <w:p w:rsidR="00FD23E3" w:rsidRDefault="00EE2058" w:rsidP="00EE2058">
          <w:pPr>
            <w:pStyle w:val="62800E03D226451C876BAE3729A13835"/>
          </w:pPr>
          <w:r w:rsidRPr="00484854">
            <w:rPr>
              <w:rStyle w:val="Tekstzastpczy"/>
              <w:rFonts w:eastAsiaTheme="minorHAnsi"/>
            </w:rPr>
            <w:t xml:space="preserve">Wybierz </w:t>
          </w:r>
          <w:r>
            <w:rPr>
              <w:rStyle w:val="Tekstzastpczy"/>
              <w:rFonts w:eastAsiaTheme="minorHAnsi"/>
            </w:rPr>
            <w:t>profil studiów</w:t>
          </w:r>
          <w:r w:rsidRPr="00986279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88A5451618724FA3B7F9A4E01B037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8F280-89AD-4318-8930-450E9DB0DEFE}"/>
      </w:docPartPr>
      <w:docPartBody>
        <w:p w:rsidR="00FD23E3" w:rsidRDefault="00EE2058" w:rsidP="00EE2058">
          <w:pPr>
            <w:pStyle w:val="88A5451618724FA3B7F9A4E01B0371D0"/>
          </w:pPr>
          <w:r w:rsidRPr="00103362">
            <w:rPr>
              <w:rStyle w:val="Tekstzastpczy"/>
              <w:rFonts w:eastAsiaTheme="minorHAnsi"/>
              <w:i/>
            </w:rPr>
            <w:t>Kliknij tutaj, aby wprowadzić nazwę kierunku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6DB7"/>
    <w:rsid w:val="00092447"/>
    <w:rsid w:val="00112528"/>
    <w:rsid w:val="00667995"/>
    <w:rsid w:val="00892D8A"/>
    <w:rsid w:val="00D41BEF"/>
    <w:rsid w:val="00EE2058"/>
    <w:rsid w:val="00FD23E3"/>
    <w:rsid w:val="00FD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3">
    <w:name w:val="Styl3"/>
    <w:basedOn w:val="Domylnaczcionkaakapitu"/>
    <w:uiPriority w:val="1"/>
    <w:rsid w:val="00EE2058"/>
    <w:rPr>
      <w:rFonts w:ascii="Times New Roman" w:hAnsi="Times New Roman"/>
      <w:b/>
      <w:sz w:val="22"/>
    </w:rPr>
  </w:style>
  <w:style w:type="paragraph" w:customStyle="1" w:styleId="5A4D322A574C4C2492AAB728447DD6DE">
    <w:name w:val="5A4D322A574C4C2492AAB728447DD6DE"/>
    <w:rsid w:val="00FD6DB7"/>
  </w:style>
  <w:style w:type="character" w:styleId="Tekstzastpczy">
    <w:name w:val="Placeholder Text"/>
    <w:basedOn w:val="Domylnaczcionkaakapitu"/>
    <w:uiPriority w:val="99"/>
    <w:semiHidden/>
    <w:rsid w:val="00EE2058"/>
    <w:rPr>
      <w:color w:val="808080"/>
    </w:rPr>
  </w:style>
  <w:style w:type="paragraph" w:customStyle="1" w:styleId="3018B1E3A9D54CE9B3B119CE07B45228">
    <w:name w:val="3018B1E3A9D54CE9B3B119CE07B45228"/>
    <w:rsid w:val="00FD6DB7"/>
  </w:style>
  <w:style w:type="paragraph" w:customStyle="1" w:styleId="12D6B8B4C08C456688DBE22EAC93E9AA">
    <w:name w:val="12D6B8B4C08C456688DBE22EAC93E9AA"/>
    <w:rsid w:val="00FD6DB7"/>
  </w:style>
  <w:style w:type="paragraph" w:customStyle="1" w:styleId="24FDB43EECF74CE786A495A7CA450C59">
    <w:name w:val="24FDB43EECF74CE786A495A7CA450C59"/>
    <w:rsid w:val="00FD6DB7"/>
  </w:style>
  <w:style w:type="paragraph" w:customStyle="1" w:styleId="8E48024CD073462A93B3F6A36EDDEC97">
    <w:name w:val="8E48024CD073462A93B3F6A36EDDEC97"/>
    <w:rsid w:val="00EE2058"/>
  </w:style>
  <w:style w:type="paragraph" w:customStyle="1" w:styleId="DDE6A007FFC74166B54F1942FCB62836">
    <w:name w:val="DDE6A007FFC74166B54F1942FCB62836"/>
    <w:rsid w:val="00EE2058"/>
  </w:style>
  <w:style w:type="paragraph" w:customStyle="1" w:styleId="62800E03D226451C876BAE3729A13835">
    <w:name w:val="62800E03D226451C876BAE3729A13835"/>
    <w:rsid w:val="00EE2058"/>
  </w:style>
  <w:style w:type="paragraph" w:customStyle="1" w:styleId="88A5451618724FA3B7F9A4E01B0371D0">
    <w:name w:val="88A5451618724FA3B7F9A4E01B0371D0"/>
    <w:rsid w:val="00EE20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447C7-237F-4425-9A6C-3BEF135F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KSZTAŁCENIA DLA KIERUNKU STUDIÓW MALARSTWO STUDIA PIERWSZEGO STOPNIA – PROFIL OGÓLNOAKADEMICKI</vt:lpstr>
    </vt:vector>
  </TitlesOfParts>
  <Company>dom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EFEKTY KSZTAŁCENIA DLA KIERUNKU STUDIÓW MALARSTWO STUDIA PIERWSZEGO STOPNIA – PROFIL OGÓLNOAKADEMICKI</dc:title>
  <dc:creator>Grzegorz</dc:creator>
  <cp:lastModifiedBy>Monika Nęcka</cp:lastModifiedBy>
  <cp:revision>10</cp:revision>
  <dcterms:created xsi:type="dcterms:W3CDTF">2012-06-21T18:54:00Z</dcterms:created>
  <dcterms:modified xsi:type="dcterms:W3CDTF">2018-06-04T12:06:00Z</dcterms:modified>
</cp:coreProperties>
</file>